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4287" w14:textId="1F1F8BDB" w:rsidR="00D1246A" w:rsidRDefault="00D1246A" w:rsidP="005E5222">
      <w:pPr>
        <w:pStyle w:val="a3"/>
        <w:spacing w:before="75" w:line="256" w:lineRule="auto"/>
        <w:ind w:left="3713"/>
        <w:jc w:val="center"/>
      </w:pPr>
      <w:r>
        <w:t>Муниципальное бюджетное общеобразовательное учреждение «Троицкая средняя школа»</w:t>
      </w:r>
    </w:p>
    <w:p w14:paraId="6FAA81D3" w14:textId="77777777" w:rsidR="005E5222" w:rsidRDefault="005E13E3" w:rsidP="005E5222">
      <w:pPr>
        <w:pStyle w:val="a3"/>
        <w:spacing w:before="75" w:line="256" w:lineRule="auto"/>
        <w:ind w:left="3713"/>
        <w:jc w:val="center"/>
        <w:rPr>
          <w:spacing w:val="-6"/>
        </w:rPr>
      </w:pPr>
      <w:r>
        <w:t>Аннотации</w:t>
      </w:r>
      <w:r>
        <w:rPr>
          <w:spacing w:val="-6"/>
        </w:rPr>
        <w:t xml:space="preserve"> </w:t>
      </w:r>
    </w:p>
    <w:p w14:paraId="4D114EC8" w14:textId="77777777" w:rsidR="009778CA" w:rsidRDefault="005E13E3" w:rsidP="005E5222">
      <w:pPr>
        <w:pStyle w:val="a3"/>
        <w:spacing w:before="75" w:line="256" w:lineRule="auto"/>
        <w:ind w:left="3713"/>
        <w:jc w:val="center"/>
        <w:rPr>
          <w:spacing w:val="-3"/>
        </w:rPr>
      </w:pP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 w:rsidR="009778CA">
        <w:rPr>
          <w:spacing w:val="-3"/>
        </w:rPr>
        <w:t xml:space="preserve">по внеурочной деятельности для обучающихся с ОВЗ 1-7  классов </w:t>
      </w:r>
    </w:p>
    <w:p w14:paraId="63F3D4C2" w14:textId="77777777" w:rsidR="00D3085B" w:rsidRDefault="00D3085B">
      <w:pPr>
        <w:pStyle w:val="a3"/>
        <w:ind w:firstLine="0"/>
        <w:rPr>
          <w:sz w:val="14"/>
        </w:rPr>
      </w:pPr>
      <w:bookmarkStart w:id="0" w:name="_GoBack"/>
      <w:bookmarkEnd w:id="0"/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5448FAEF" w14:textId="77777777">
        <w:trPr>
          <w:trHeight w:val="277"/>
        </w:trPr>
        <w:tc>
          <w:tcPr>
            <w:tcW w:w="860" w:type="dxa"/>
          </w:tcPr>
          <w:p w14:paraId="1C360A18" w14:textId="77777777" w:rsidR="00D3085B" w:rsidRDefault="005E13E3" w:rsidP="009778CA">
            <w:pPr>
              <w:pStyle w:val="TableParagraph"/>
              <w:spacing w:line="258" w:lineRule="exact"/>
              <w:ind w:left="155"/>
              <w:jc w:val="center"/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2208" w:type="dxa"/>
          </w:tcPr>
          <w:p w14:paraId="602DF89C" w14:textId="77777777" w:rsidR="00D3085B" w:rsidRDefault="005E13E3" w:rsidP="009778CA">
            <w:pPr>
              <w:pStyle w:val="TableParagraph"/>
              <w:spacing w:line="258" w:lineRule="exact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530" w:type="dxa"/>
          </w:tcPr>
          <w:p w14:paraId="5EA753DC" w14:textId="77777777" w:rsidR="00D3085B" w:rsidRDefault="005E13E3" w:rsidP="009778CA">
            <w:pPr>
              <w:pStyle w:val="TableParagraph"/>
              <w:spacing w:line="258" w:lineRule="exact"/>
              <w:ind w:left="5178" w:right="5172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</w:tr>
      <w:tr w:rsidR="00D3085B" w14:paraId="493ED3CF" w14:textId="77777777">
        <w:trPr>
          <w:trHeight w:val="274"/>
        </w:trPr>
        <w:tc>
          <w:tcPr>
            <w:tcW w:w="14598" w:type="dxa"/>
            <w:gridSpan w:val="3"/>
          </w:tcPr>
          <w:p w14:paraId="0ECF7EC4" w14:textId="0AA384B6" w:rsidR="00D3085B" w:rsidRDefault="005E13E3" w:rsidP="009778CA">
            <w:pPr>
              <w:pStyle w:val="TableParagraph"/>
              <w:spacing w:line="254" w:lineRule="exact"/>
              <w:ind w:left="4340" w:right="4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НОО</w:t>
            </w:r>
          </w:p>
        </w:tc>
      </w:tr>
      <w:tr w:rsidR="00D3085B" w14:paraId="13DE8634" w14:textId="77777777">
        <w:trPr>
          <w:trHeight w:val="8556"/>
        </w:trPr>
        <w:tc>
          <w:tcPr>
            <w:tcW w:w="860" w:type="dxa"/>
          </w:tcPr>
          <w:p w14:paraId="5BD72E27" w14:textId="4F0ED8D5" w:rsidR="00D3085B" w:rsidRPr="009778CA" w:rsidRDefault="005E13E3">
            <w:pPr>
              <w:pStyle w:val="TableParagraph"/>
              <w:spacing w:line="267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1</w:t>
            </w:r>
            <w:r w:rsidR="00C473F8" w:rsidRPr="009778CA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2208" w:type="dxa"/>
          </w:tcPr>
          <w:p w14:paraId="69126E4C" w14:textId="77777777" w:rsidR="00D3085B" w:rsidRPr="009778CA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Курс</w:t>
            </w:r>
            <w:r w:rsidRPr="009778CA">
              <w:rPr>
                <w:color w:val="000000" w:themeColor="text1"/>
                <w:sz w:val="24"/>
              </w:rPr>
              <w:tab/>
            </w:r>
            <w:r w:rsidRPr="009778CA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деятельности</w:t>
            </w:r>
          </w:p>
          <w:p w14:paraId="031E5B8A" w14:textId="77777777" w:rsidR="00D3085B" w:rsidRPr="009778CA" w:rsidRDefault="005E13E3">
            <w:pPr>
              <w:pStyle w:val="TableParagraph"/>
              <w:ind w:left="106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«Основы</w:t>
            </w:r>
          </w:p>
          <w:p w14:paraId="3EAA6F43" w14:textId="77777777" w:rsidR="00D3085B" w:rsidRPr="009778CA" w:rsidRDefault="005E13E3">
            <w:pPr>
              <w:pStyle w:val="TableParagraph"/>
              <w:ind w:left="106" w:right="662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финансовой</w:t>
            </w:r>
            <w:proofErr w:type="gramEnd"/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грамотности»</w:t>
            </w:r>
          </w:p>
        </w:tc>
        <w:tc>
          <w:tcPr>
            <w:tcW w:w="11530" w:type="dxa"/>
          </w:tcPr>
          <w:p w14:paraId="2B7B24AD" w14:textId="77777777" w:rsidR="00D3085B" w:rsidRPr="009778CA" w:rsidRDefault="005E13E3">
            <w:pPr>
              <w:pStyle w:val="TableParagraph"/>
              <w:ind w:right="95" w:firstLine="28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Программа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курса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внеурочной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«Основы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финансовой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грамотности» представляет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систему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научно-познавательных занятий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для обучающихся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1-4 классов.</w:t>
            </w:r>
          </w:p>
          <w:p w14:paraId="2E3AC855" w14:textId="77777777" w:rsidR="00D3085B" w:rsidRPr="009778CA" w:rsidRDefault="005E13E3">
            <w:pPr>
              <w:pStyle w:val="TableParagraph"/>
              <w:ind w:left="391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Актуальность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данной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программы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определена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следующими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факторами:</w:t>
            </w:r>
          </w:p>
          <w:p w14:paraId="2024234C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</w:tabs>
              <w:ind w:right="105" w:firstLine="424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развитие</w:t>
            </w:r>
            <w:proofErr w:type="gramEnd"/>
            <w:r w:rsidRPr="009778CA">
              <w:rPr>
                <w:color w:val="000000" w:themeColor="text1"/>
                <w:sz w:val="24"/>
              </w:rPr>
              <w:t xml:space="preserve"> финансовой системы и появление широкого спектра новых сложных финансовых продуктов 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услуг,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которые ставят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перед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гражданами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задачи,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решению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которых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они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не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всегда готовы;</w:t>
            </w:r>
          </w:p>
          <w:p w14:paraId="256AD9DA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основывается</w:t>
            </w:r>
            <w:proofErr w:type="gramEnd"/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интересе,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потребностях учащихся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их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родителей;</w:t>
            </w:r>
          </w:p>
          <w:p w14:paraId="0F343F5D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right="102" w:firstLine="424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программе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удачно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сочетаются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взаимодействие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школы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семьей,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творчество</w:t>
            </w:r>
            <w:r w:rsidRPr="009778C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развитие,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эмоциональное</w:t>
            </w:r>
            <w:r w:rsidRPr="009778C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благополучие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детей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взрослых;</w:t>
            </w:r>
          </w:p>
          <w:p w14:paraId="626F8AFB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right="104" w:firstLine="424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способствует</w:t>
            </w:r>
            <w:proofErr w:type="gramEnd"/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ознакомлению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организацией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коллективного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индивидуального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исследования,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обучению</w:t>
            </w:r>
            <w:r w:rsidRPr="009778C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 действии, побуждает к наблюдениям и экспериментированию, опирается на собственный жизненный опыт,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позволяет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чередовать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коллективную</w:t>
            </w:r>
            <w:r w:rsidRPr="009778CA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индивидуальную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деятельность.</w:t>
            </w:r>
          </w:p>
          <w:p w14:paraId="6C33A1DD" w14:textId="77777777" w:rsidR="00D3085B" w:rsidRPr="009778CA" w:rsidRDefault="005E13E3">
            <w:pPr>
              <w:pStyle w:val="TableParagraph"/>
              <w:ind w:right="99" w:firstLine="66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pacing w:val="-1"/>
                <w:sz w:val="24"/>
              </w:rPr>
              <w:t>Новизной</w:t>
            </w:r>
            <w:r w:rsidRPr="009778CA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данной</w:t>
            </w:r>
            <w:r w:rsidRPr="009778CA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программы</w:t>
            </w:r>
            <w:r w:rsidRPr="009778CA">
              <w:rPr>
                <w:color w:val="000000" w:themeColor="text1"/>
                <w:spacing w:val="-1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является</w:t>
            </w:r>
            <w:r w:rsidRPr="009778CA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направленность</w:t>
            </w:r>
            <w:r w:rsidRPr="009778CA">
              <w:rPr>
                <w:color w:val="000000" w:themeColor="text1"/>
                <w:spacing w:val="-1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курса</w:t>
            </w:r>
            <w:r w:rsidRPr="009778CA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формирование</w:t>
            </w:r>
            <w:r w:rsidRPr="009778CA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финансовой</w:t>
            </w:r>
            <w:r w:rsidRPr="009778CA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грамотности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младших классов на основе построения прямой связи между получаемыми знаниями и их практическим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применением,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пониманием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использованием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финансовой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информации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настоящий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момент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долгосрочном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периоде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ориентирует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формирование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ответственности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учеников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за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финансовые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решения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учетом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личной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безопасности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благополучия.</w:t>
            </w:r>
          </w:p>
          <w:p w14:paraId="13D57D98" w14:textId="77777777" w:rsidR="00D3085B" w:rsidRPr="009778CA" w:rsidRDefault="005E13E3">
            <w:pPr>
              <w:pStyle w:val="TableParagraph"/>
              <w:ind w:right="98" w:firstLine="28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Отличительной особенностью программы является практический характер – учащиеся не только узнают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много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нового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интересного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из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мира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финансов,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но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научатся</w:t>
            </w:r>
            <w:r w:rsidRPr="009778CA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подсчитывать</w:t>
            </w:r>
            <w:r w:rsidRPr="009778CA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доходы</w:t>
            </w:r>
            <w:r w:rsidRPr="009778CA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расходы</w:t>
            </w:r>
            <w:r w:rsidRPr="009778CA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условной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семьи,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составлять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семейный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бюджет.</w:t>
            </w:r>
          </w:p>
          <w:p w14:paraId="003FEFB0" w14:textId="77777777" w:rsidR="00D3085B" w:rsidRPr="009778CA" w:rsidRDefault="005E13E3">
            <w:pPr>
              <w:pStyle w:val="TableParagraph"/>
              <w:ind w:left="391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pacing w:val="-3"/>
                <w:sz w:val="24"/>
              </w:rPr>
              <w:t>Целями</w:t>
            </w:r>
            <w:r w:rsidRPr="009778CA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3"/>
                <w:sz w:val="24"/>
              </w:rPr>
              <w:t>данного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2"/>
                <w:sz w:val="24"/>
              </w:rPr>
              <w:t>курса</w:t>
            </w:r>
            <w:r w:rsidRPr="009778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2"/>
                <w:sz w:val="24"/>
              </w:rPr>
              <w:t>являются:</w:t>
            </w:r>
          </w:p>
          <w:p w14:paraId="2FDAE0A5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0"/>
              </w:tabs>
              <w:ind w:left="659" w:hanging="129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развитие</w:t>
            </w:r>
            <w:proofErr w:type="gramEnd"/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экономического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образа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мышления;</w:t>
            </w:r>
          </w:p>
          <w:p w14:paraId="7AE8EC23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72"/>
              </w:tabs>
              <w:ind w:right="107" w:firstLine="424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воспитание</w:t>
            </w:r>
            <w:proofErr w:type="gramEnd"/>
            <w:r w:rsidRPr="009778CA">
              <w:rPr>
                <w:color w:val="000000" w:themeColor="text1"/>
                <w:sz w:val="24"/>
              </w:rPr>
              <w:t xml:space="preserve"> ответственности и грамотного финансового поведения в области экономических отношений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семье;</w:t>
            </w:r>
          </w:p>
          <w:p w14:paraId="54B7ECE8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80"/>
              </w:tabs>
              <w:ind w:right="99" w:firstLine="424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формирование</w:t>
            </w:r>
            <w:proofErr w:type="gramEnd"/>
            <w:r w:rsidRPr="009778CA">
              <w:rPr>
                <w:color w:val="000000" w:themeColor="text1"/>
                <w:spacing w:val="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опыта</w:t>
            </w:r>
            <w:r w:rsidRPr="009778CA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применения</w:t>
            </w:r>
            <w:r w:rsidRPr="009778CA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полученных</w:t>
            </w:r>
            <w:r w:rsidRPr="009778CA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знаний</w:t>
            </w:r>
            <w:r w:rsidRPr="009778CA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1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умений</w:t>
            </w:r>
            <w:r w:rsidRPr="009778CA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для</w:t>
            </w:r>
            <w:r w:rsidRPr="009778CA">
              <w:rPr>
                <w:color w:val="000000" w:themeColor="text1"/>
                <w:spacing w:val="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решения</w:t>
            </w:r>
            <w:r w:rsidRPr="009778CA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элементарных</w:t>
            </w:r>
            <w:r w:rsidRPr="009778CA">
              <w:rPr>
                <w:color w:val="000000" w:themeColor="text1"/>
                <w:spacing w:val="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вопросов</w:t>
            </w:r>
            <w:r w:rsidRPr="009778CA">
              <w:rPr>
                <w:color w:val="000000" w:themeColor="text1"/>
                <w:spacing w:val="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области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экономики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семьи.</w:t>
            </w:r>
          </w:p>
          <w:p w14:paraId="2F08533A" w14:textId="77777777" w:rsidR="00D3085B" w:rsidRPr="009778CA" w:rsidRDefault="005E13E3">
            <w:pPr>
              <w:pStyle w:val="TableParagraph"/>
              <w:ind w:left="759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pacing w:val="-3"/>
                <w:sz w:val="24"/>
              </w:rPr>
              <w:t>Основными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3"/>
                <w:sz w:val="24"/>
              </w:rPr>
              <w:t>задачами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2"/>
                <w:sz w:val="24"/>
              </w:rPr>
              <w:t>курса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2"/>
                <w:sz w:val="24"/>
              </w:rPr>
              <w:t>являются:</w:t>
            </w:r>
          </w:p>
          <w:p w14:paraId="6D6DB4D4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формирование</w:t>
            </w:r>
            <w:proofErr w:type="gramEnd"/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представления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существенных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сторонах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финансовой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грамотности;</w:t>
            </w:r>
          </w:p>
          <w:p w14:paraId="24BF2446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right="105" w:firstLine="424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содействие</w:t>
            </w:r>
            <w:proofErr w:type="gramEnd"/>
            <w:r w:rsidRPr="009778CA">
              <w:rPr>
                <w:color w:val="000000" w:themeColor="text1"/>
                <w:sz w:val="24"/>
              </w:rPr>
              <w:t xml:space="preserve"> целостному восприятию и широкому охвату картины окружающего мира, важной составной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частью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которого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являются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экономические отношения,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 помощью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экономических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категорий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понятий;</w:t>
            </w:r>
          </w:p>
          <w:p w14:paraId="53DF63A0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обучение</w:t>
            </w:r>
            <w:proofErr w:type="gramEnd"/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детей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пользоваться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экономическим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инструментарием;</w:t>
            </w:r>
          </w:p>
          <w:p w14:paraId="3BFDD4EE" w14:textId="77777777" w:rsidR="00D3085B" w:rsidRPr="009778CA" w:rsidRDefault="005E13E3" w:rsidP="00D1246A">
            <w:pPr>
              <w:pStyle w:val="TableParagraph"/>
              <w:numPr>
                <w:ilvl w:val="0"/>
                <w:numId w:val="9"/>
              </w:numPr>
              <w:tabs>
                <w:tab w:val="left" w:pos="668"/>
              </w:tabs>
              <w:spacing w:line="263" w:lineRule="exact"/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содействие</w:t>
            </w:r>
            <w:proofErr w:type="gramEnd"/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общему</w:t>
            </w:r>
            <w:r w:rsidRPr="009778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развитию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школьников:</w:t>
            </w:r>
            <w:r w:rsidRPr="009778C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развитие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мышления,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эмоционально-волевой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сферы;</w:t>
            </w:r>
          </w:p>
        </w:tc>
      </w:tr>
    </w:tbl>
    <w:p w14:paraId="5ACF4744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4E4D8214" w14:textId="77777777">
        <w:trPr>
          <w:trHeight w:val="5795"/>
        </w:trPr>
        <w:tc>
          <w:tcPr>
            <w:tcW w:w="860" w:type="dxa"/>
          </w:tcPr>
          <w:p w14:paraId="5CEDD564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2B20476E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1061023C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spacing w:line="267" w:lineRule="exact"/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14:paraId="749F5EE8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14:paraId="2108E371" w14:textId="77777777" w:rsidR="00D3085B" w:rsidRDefault="005E13E3">
            <w:pPr>
              <w:pStyle w:val="TableParagraph"/>
              <w:ind w:firstLine="664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1–4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1-ых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2-4 классов.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 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14:paraId="6D0A34F3" w14:textId="77777777" w:rsidR="00D3085B" w:rsidRDefault="005E13E3">
            <w:pPr>
              <w:pStyle w:val="TableParagraph"/>
              <w:ind w:firstLine="284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технология, 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14:paraId="3B9E3262" w14:textId="77777777" w:rsidR="00D3085B" w:rsidRDefault="005E13E3">
            <w:pPr>
              <w:pStyle w:val="TableParagraph"/>
              <w:ind w:left="711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14:paraId="3EFFA6DA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0B0DD72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наглядности;</w:t>
            </w:r>
          </w:p>
          <w:p w14:paraId="4C2C5FF7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spacing w:before="1"/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ориентации;</w:t>
            </w:r>
          </w:p>
          <w:p w14:paraId="5D6A62D1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целостности;</w:t>
            </w:r>
          </w:p>
          <w:p w14:paraId="555DCED5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0AD4923B" w14:textId="77777777" w:rsidR="00D3085B" w:rsidRDefault="005E13E3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</w:p>
          <w:p w14:paraId="17FA948A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772"/>
              </w:tabs>
              <w:ind w:left="771" w:hanging="241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деньги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функции;</w:t>
            </w:r>
          </w:p>
          <w:p w14:paraId="032120F8" w14:textId="77777777" w:rsidR="00D3085B" w:rsidRDefault="005E13E3" w:rsidP="00D1246A">
            <w:pPr>
              <w:pStyle w:val="TableParagraph"/>
              <w:numPr>
                <w:ilvl w:val="0"/>
                <w:numId w:val="8"/>
              </w:numPr>
              <w:tabs>
                <w:tab w:val="left" w:pos="668"/>
              </w:tabs>
              <w:ind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семейный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бюджет.</w:t>
            </w:r>
          </w:p>
          <w:p w14:paraId="28FA6B5D" w14:textId="77777777" w:rsidR="00D3085B" w:rsidRDefault="005E13E3">
            <w:pPr>
              <w:pStyle w:val="TableParagraph"/>
              <w:ind w:right="94" w:firstLine="284"/>
              <w:rPr>
                <w:sz w:val="24"/>
              </w:rPr>
            </w:pPr>
            <w:r>
              <w:rPr>
                <w:sz w:val="24"/>
              </w:rPr>
              <w:t>Учебные материалы и задания подобраны в соответствии с возрастными особенностями детей и включают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 и навыки работы учащихся с текстами, таблицами, схемами, а также поиска, анализа и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  <w:p w14:paraId="29F59B24" w14:textId="77777777" w:rsidR="00D3085B" w:rsidRDefault="005E13E3">
            <w:pPr>
              <w:pStyle w:val="TableParagraph"/>
              <w:spacing w:line="270" w:lineRule="atLeast"/>
              <w:ind w:right="101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повышает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уровень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финансов,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 интересов, которые не входят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</w:tc>
      </w:tr>
      <w:tr w:rsidR="00D3085B" w14:paraId="760A1D16" w14:textId="77777777">
        <w:trPr>
          <w:trHeight w:val="6855"/>
        </w:trPr>
        <w:tc>
          <w:tcPr>
            <w:tcW w:w="860" w:type="dxa"/>
          </w:tcPr>
          <w:p w14:paraId="0C6BA878" w14:textId="203A2674" w:rsidR="00D3085B" w:rsidRPr="009778CA" w:rsidRDefault="00C473F8">
            <w:pPr>
              <w:pStyle w:val="TableParagraph"/>
              <w:spacing w:line="266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lastRenderedPageBreak/>
              <w:t>2</w:t>
            </w:r>
          </w:p>
        </w:tc>
        <w:tc>
          <w:tcPr>
            <w:tcW w:w="2208" w:type="dxa"/>
          </w:tcPr>
          <w:p w14:paraId="192AB353" w14:textId="77777777" w:rsidR="00D3085B" w:rsidRPr="009778CA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Курс</w:t>
            </w:r>
            <w:r w:rsidRPr="009778CA">
              <w:rPr>
                <w:color w:val="000000" w:themeColor="text1"/>
                <w:sz w:val="24"/>
              </w:rPr>
              <w:tab/>
            </w:r>
            <w:r w:rsidRPr="009778CA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деятельности</w:t>
            </w:r>
          </w:p>
          <w:p w14:paraId="162E45AE" w14:textId="77777777" w:rsidR="00D3085B" w:rsidRPr="009778CA" w:rsidRDefault="005E13E3">
            <w:pPr>
              <w:pStyle w:val="TableParagraph"/>
              <w:ind w:left="106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«Орлята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России»</w:t>
            </w:r>
          </w:p>
        </w:tc>
        <w:tc>
          <w:tcPr>
            <w:tcW w:w="11530" w:type="dxa"/>
          </w:tcPr>
          <w:p w14:paraId="0833E57A" w14:textId="77777777" w:rsidR="00D3085B" w:rsidRPr="009778CA" w:rsidRDefault="005E13E3">
            <w:pPr>
              <w:pStyle w:val="TableParagraph"/>
              <w:spacing w:line="278" w:lineRule="auto"/>
              <w:ind w:left="207" w:right="96" w:firstLine="42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Ценностные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основания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программы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«Орлята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России»: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Родина,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Команда,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Семья,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Здоровье,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Природа,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Познание.</w:t>
            </w:r>
          </w:p>
          <w:p w14:paraId="49F734D0" w14:textId="77777777" w:rsidR="00D3085B" w:rsidRPr="009778CA" w:rsidRDefault="005E13E3">
            <w:pPr>
              <w:pStyle w:val="TableParagraph"/>
              <w:spacing w:line="276" w:lineRule="auto"/>
              <w:ind w:left="207" w:right="130" w:firstLine="424"/>
              <w:rPr>
                <w:color w:val="000000" w:themeColor="text1"/>
                <w:sz w:val="24"/>
              </w:rPr>
            </w:pPr>
            <w:r w:rsidRPr="009778CA">
              <w:rPr>
                <w:i/>
                <w:color w:val="000000" w:themeColor="text1"/>
                <w:spacing w:val="-1"/>
                <w:sz w:val="24"/>
              </w:rPr>
              <w:t>Родина</w:t>
            </w:r>
            <w:r w:rsidRPr="009778CA">
              <w:rPr>
                <w:i/>
                <w:color w:val="000000" w:themeColor="text1"/>
                <w:spacing w:val="-16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–</w:t>
            </w:r>
            <w:r w:rsidRPr="009778CA">
              <w:rPr>
                <w:color w:val="000000" w:themeColor="text1"/>
                <w:spacing w:val="-20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воспитание</w:t>
            </w:r>
            <w:r w:rsidRPr="009778CA">
              <w:rPr>
                <w:color w:val="000000" w:themeColor="text1"/>
                <w:spacing w:val="-19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любви</w:t>
            </w:r>
            <w:r w:rsidRPr="009778CA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к</w:t>
            </w:r>
            <w:r w:rsidRPr="009778CA">
              <w:rPr>
                <w:color w:val="000000" w:themeColor="text1"/>
                <w:spacing w:val="-17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родному</w:t>
            </w:r>
            <w:r w:rsidRPr="009778CA">
              <w:rPr>
                <w:color w:val="000000" w:themeColor="text1"/>
                <w:spacing w:val="-32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краю,</w:t>
            </w:r>
            <w:r w:rsidRPr="009778CA">
              <w:rPr>
                <w:color w:val="000000" w:themeColor="text1"/>
                <w:spacing w:val="-16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Родине,</w:t>
            </w:r>
            <w:r w:rsidRPr="009778CA">
              <w:rPr>
                <w:color w:val="000000" w:themeColor="text1"/>
                <w:spacing w:val="-20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своему</w:t>
            </w:r>
            <w:r w:rsidRPr="009778CA">
              <w:rPr>
                <w:color w:val="000000" w:themeColor="text1"/>
                <w:spacing w:val="-32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народу,</w:t>
            </w:r>
            <w:r w:rsidRPr="009778CA">
              <w:rPr>
                <w:color w:val="000000" w:themeColor="text1"/>
                <w:spacing w:val="-1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дому,</w:t>
            </w:r>
            <w:r w:rsidRPr="009778CA">
              <w:rPr>
                <w:color w:val="000000" w:themeColor="text1"/>
                <w:spacing w:val="-16"/>
                <w:sz w:val="24"/>
              </w:rPr>
              <w:t xml:space="preserve"> </w:t>
            </w:r>
            <w:proofErr w:type="spellStart"/>
            <w:proofErr w:type="gramStart"/>
            <w:r w:rsidRPr="009778CA">
              <w:rPr>
                <w:color w:val="000000" w:themeColor="text1"/>
                <w:sz w:val="24"/>
              </w:rPr>
              <w:t>земле,людям</w:t>
            </w:r>
            <w:proofErr w:type="spellEnd"/>
            <w:proofErr w:type="gramEnd"/>
            <w:r w:rsidRPr="009778CA">
              <w:rPr>
                <w:color w:val="000000" w:themeColor="text1"/>
                <w:sz w:val="24"/>
              </w:rPr>
              <w:t>,</w:t>
            </w:r>
            <w:r w:rsidRPr="009778CA">
              <w:rPr>
                <w:color w:val="000000" w:themeColor="text1"/>
                <w:spacing w:val="-2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желание</w:t>
            </w:r>
            <w:r w:rsidRPr="009778CA">
              <w:rPr>
                <w:color w:val="000000" w:themeColor="text1"/>
                <w:spacing w:val="-1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служить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своему Отечеству </w:t>
            </w:r>
            <w:r w:rsidRPr="009778CA">
              <w:rPr>
                <w:color w:val="000000" w:themeColor="text1"/>
                <w:sz w:val="24"/>
              </w:rPr>
              <w:t>тем делом, к которому есть призвание и быть полезным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своей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стране;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российского национального исторического сознания, российской культурной идентичности через уважение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национальных традиций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народов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России, истории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культуры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своей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страны.</w:t>
            </w:r>
          </w:p>
          <w:p w14:paraId="2BB1F1F2" w14:textId="77777777" w:rsidR="00D3085B" w:rsidRPr="009778CA" w:rsidRDefault="005E13E3">
            <w:pPr>
              <w:pStyle w:val="TableParagraph"/>
              <w:spacing w:line="276" w:lineRule="auto"/>
              <w:ind w:left="207" w:right="129" w:firstLine="424"/>
              <w:rPr>
                <w:color w:val="000000" w:themeColor="text1"/>
                <w:sz w:val="24"/>
              </w:rPr>
            </w:pPr>
            <w:r w:rsidRPr="009778CA">
              <w:rPr>
                <w:i/>
                <w:color w:val="000000" w:themeColor="text1"/>
                <w:sz w:val="24"/>
              </w:rPr>
              <w:t xml:space="preserve">Семья </w:t>
            </w:r>
            <w:r w:rsidRPr="009778CA">
              <w:rPr>
                <w:color w:val="000000" w:themeColor="text1"/>
                <w:sz w:val="24"/>
              </w:rPr>
              <w:t>– основа развития страны и благосостояния народа, исток добра, любви, верности, поддержки,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сочувствия,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взаимного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уважения,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возможность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сохранения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добрых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семейных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традиций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учётом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национальных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религиозных принадлежностей.</w:t>
            </w:r>
          </w:p>
          <w:p w14:paraId="649B9758" w14:textId="77777777" w:rsidR="00D3085B" w:rsidRPr="009778CA" w:rsidRDefault="005E13E3">
            <w:pPr>
              <w:pStyle w:val="TableParagraph"/>
              <w:spacing w:line="276" w:lineRule="auto"/>
              <w:ind w:left="207" w:right="129" w:firstLine="424"/>
              <w:rPr>
                <w:color w:val="000000" w:themeColor="text1"/>
                <w:sz w:val="24"/>
              </w:rPr>
            </w:pPr>
            <w:r w:rsidRPr="009778CA">
              <w:rPr>
                <w:i/>
                <w:color w:val="000000" w:themeColor="text1"/>
                <w:sz w:val="24"/>
              </w:rPr>
              <w:t xml:space="preserve">Команда </w:t>
            </w:r>
            <w:r w:rsidRPr="009778CA">
              <w:rPr>
                <w:color w:val="000000" w:themeColor="text1"/>
                <w:sz w:val="24"/>
              </w:rPr>
              <w:t xml:space="preserve">– содружество, искренность, уверенность в успехе; </w:t>
            </w:r>
            <w:proofErr w:type="spellStart"/>
            <w:r w:rsidRPr="009778CA">
              <w:rPr>
                <w:color w:val="000000" w:themeColor="text1"/>
                <w:sz w:val="24"/>
              </w:rPr>
              <w:t>совместнаядеятельность</w:t>
            </w:r>
            <w:proofErr w:type="spellEnd"/>
            <w:r w:rsidRPr="009778CA">
              <w:rPr>
                <w:color w:val="000000" w:themeColor="text1"/>
                <w:sz w:val="24"/>
              </w:rPr>
              <w:t xml:space="preserve"> в соответствии с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нравственными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нормами;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умение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отдавать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своё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время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другому</w:t>
            </w:r>
            <w:r w:rsidRPr="009778CA">
              <w:rPr>
                <w:color w:val="000000" w:themeColor="text1"/>
                <w:spacing w:val="-1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бескорыстно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приходить</w:t>
            </w:r>
            <w:r w:rsidRPr="009778CA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помощь,</w:t>
            </w:r>
            <w:r w:rsidRPr="009778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желание</w:t>
            </w:r>
            <w:r w:rsidRPr="009778CA">
              <w:rPr>
                <w:color w:val="000000" w:themeColor="text1"/>
                <w:spacing w:val="-5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добра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блага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другому.</w:t>
            </w:r>
          </w:p>
          <w:p w14:paraId="400A0148" w14:textId="77777777" w:rsidR="00D3085B" w:rsidRPr="009778CA" w:rsidRDefault="005E13E3">
            <w:pPr>
              <w:pStyle w:val="TableParagraph"/>
              <w:spacing w:line="276" w:lineRule="auto"/>
              <w:ind w:left="207" w:right="94" w:firstLine="424"/>
              <w:jc w:val="right"/>
              <w:rPr>
                <w:color w:val="000000" w:themeColor="text1"/>
                <w:sz w:val="24"/>
              </w:rPr>
            </w:pPr>
            <w:r w:rsidRPr="009778CA">
              <w:rPr>
                <w:i/>
                <w:color w:val="000000" w:themeColor="text1"/>
                <w:sz w:val="24"/>
              </w:rPr>
              <w:t>Природа</w:t>
            </w:r>
            <w:r w:rsidRPr="009778CA">
              <w:rPr>
                <w:i/>
                <w:color w:val="000000" w:themeColor="text1"/>
                <w:spacing w:val="4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–</w:t>
            </w:r>
            <w:r w:rsidRPr="009778CA">
              <w:rPr>
                <w:color w:val="000000" w:themeColor="text1"/>
                <w:spacing w:val="4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бережное</w:t>
            </w:r>
            <w:r w:rsidRPr="009778CA">
              <w:rPr>
                <w:color w:val="000000" w:themeColor="text1"/>
                <w:spacing w:val="4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4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ответственное</w:t>
            </w:r>
            <w:r w:rsidRPr="009778CA">
              <w:rPr>
                <w:color w:val="000000" w:themeColor="text1"/>
                <w:spacing w:val="4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отношение</w:t>
            </w:r>
            <w:r w:rsidRPr="009778CA">
              <w:rPr>
                <w:color w:val="000000" w:themeColor="text1"/>
                <w:spacing w:val="4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</w:t>
            </w:r>
            <w:r w:rsidRPr="009778CA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окружающей</w:t>
            </w:r>
            <w:r w:rsidRPr="009778CA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среде,</w:t>
            </w:r>
            <w:r w:rsidRPr="009778CA">
              <w:rPr>
                <w:color w:val="000000" w:themeColor="text1"/>
                <w:spacing w:val="4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природному</w:t>
            </w:r>
            <w:r w:rsidRPr="009778CA">
              <w:rPr>
                <w:color w:val="000000" w:themeColor="text1"/>
                <w:spacing w:val="3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наследию</w:t>
            </w:r>
            <w:r w:rsidRPr="009778CA">
              <w:rPr>
                <w:color w:val="000000" w:themeColor="text1"/>
                <w:spacing w:val="4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своей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страны,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осознание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влияние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людей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окружающую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proofErr w:type="spellStart"/>
            <w:proofErr w:type="gramStart"/>
            <w:r w:rsidRPr="009778CA">
              <w:rPr>
                <w:color w:val="000000" w:themeColor="text1"/>
                <w:sz w:val="24"/>
              </w:rPr>
              <w:t>среду,понимание</w:t>
            </w:r>
            <w:proofErr w:type="spellEnd"/>
            <w:proofErr w:type="gramEnd"/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зависимости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жизни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людей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природы.</w:t>
            </w:r>
          </w:p>
          <w:p w14:paraId="5ADFF9BA" w14:textId="77777777" w:rsidR="00D3085B" w:rsidRPr="009778CA" w:rsidRDefault="005E13E3">
            <w:pPr>
              <w:pStyle w:val="TableParagraph"/>
              <w:spacing w:line="276" w:lineRule="auto"/>
              <w:ind w:left="207" w:right="126" w:firstLine="424"/>
              <w:rPr>
                <w:color w:val="000000" w:themeColor="text1"/>
                <w:sz w:val="24"/>
              </w:rPr>
            </w:pPr>
            <w:r w:rsidRPr="009778CA">
              <w:rPr>
                <w:i/>
                <w:color w:val="000000" w:themeColor="text1"/>
                <w:sz w:val="24"/>
              </w:rPr>
              <w:t xml:space="preserve">Познание </w:t>
            </w:r>
            <w:r w:rsidRPr="009778CA">
              <w:rPr>
                <w:color w:val="000000" w:themeColor="text1"/>
                <w:sz w:val="24"/>
              </w:rPr>
              <w:t>– открытие окружающего мира и понимание себя в нём; активность, любознательность 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самостоятельность в познании, первоначальные представления о многообразии и взаимосвязи природных 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социальных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явлений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объектов,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 науке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научном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знании.</w:t>
            </w:r>
          </w:p>
          <w:p w14:paraId="5D7C34DA" w14:textId="77777777" w:rsidR="00D3085B" w:rsidRPr="009778CA" w:rsidRDefault="005E13E3">
            <w:pPr>
              <w:pStyle w:val="TableParagraph"/>
              <w:spacing w:line="278" w:lineRule="auto"/>
              <w:ind w:left="207" w:right="100" w:firstLine="424"/>
              <w:rPr>
                <w:color w:val="000000" w:themeColor="text1"/>
                <w:sz w:val="24"/>
              </w:rPr>
            </w:pPr>
            <w:r w:rsidRPr="009778CA">
              <w:rPr>
                <w:i/>
                <w:color w:val="000000" w:themeColor="text1"/>
                <w:sz w:val="24"/>
              </w:rPr>
              <w:t xml:space="preserve">Здоровье </w:t>
            </w:r>
            <w:r w:rsidRPr="009778CA">
              <w:rPr>
                <w:color w:val="000000" w:themeColor="text1"/>
                <w:sz w:val="24"/>
              </w:rPr>
              <w:t xml:space="preserve">– равнение на чемпионов, ценность здорового образа жизни; </w:t>
            </w:r>
            <w:proofErr w:type="spellStart"/>
            <w:r w:rsidRPr="009778CA">
              <w:rPr>
                <w:color w:val="000000" w:themeColor="text1"/>
                <w:sz w:val="24"/>
              </w:rPr>
              <w:t>безопасноеповедение</w:t>
            </w:r>
            <w:proofErr w:type="spellEnd"/>
            <w:r w:rsidRPr="009778CA">
              <w:rPr>
                <w:color w:val="000000" w:themeColor="text1"/>
                <w:sz w:val="24"/>
              </w:rPr>
              <w:t>, как в быту,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так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информационной</w:t>
            </w:r>
            <w:r w:rsidRPr="009778CA">
              <w:rPr>
                <w:color w:val="000000" w:themeColor="text1"/>
                <w:spacing w:val="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среде, принятие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своей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половой принадлежности.</w:t>
            </w:r>
          </w:p>
          <w:p w14:paraId="010478B3" w14:textId="77777777" w:rsidR="00D3085B" w:rsidRPr="009778CA" w:rsidRDefault="005E13E3">
            <w:pPr>
              <w:pStyle w:val="TableParagraph"/>
              <w:ind w:left="207" w:right="101" w:firstLine="424"/>
              <w:rPr>
                <w:color w:val="000000" w:themeColor="text1"/>
                <w:sz w:val="24"/>
              </w:rPr>
            </w:pPr>
            <w:r w:rsidRPr="009778CA">
              <w:rPr>
                <w:b/>
                <w:color w:val="000000" w:themeColor="text1"/>
                <w:sz w:val="24"/>
              </w:rPr>
              <w:t>Цель курса</w:t>
            </w:r>
            <w:r w:rsidRPr="009778CA">
              <w:rPr>
                <w:color w:val="000000" w:themeColor="text1"/>
                <w:sz w:val="24"/>
              </w:rPr>
              <w:t>: формирование у ребёнка младшего школьного возраста социально- ценностных знаний,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отношений</w:t>
            </w:r>
            <w:r w:rsidRPr="009778CA">
              <w:rPr>
                <w:color w:val="000000" w:themeColor="text1"/>
                <w:spacing w:val="10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10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опыта</w:t>
            </w:r>
            <w:r w:rsidRPr="009778CA">
              <w:rPr>
                <w:color w:val="000000" w:themeColor="text1"/>
                <w:spacing w:val="10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позитивного</w:t>
            </w:r>
            <w:r w:rsidRPr="009778CA">
              <w:rPr>
                <w:color w:val="000000" w:themeColor="text1"/>
                <w:spacing w:val="10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преобразования</w:t>
            </w:r>
            <w:r w:rsidRPr="009778CA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социального</w:t>
            </w:r>
            <w:r w:rsidRPr="009778CA">
              <w:rPr>
                <w:color w:val="000000" w:themeColor="text1"/>
                <w:spacing w:val="10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мира</w:t>
            </w:r>
            <w:r w:rsidRPr="009778CA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10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основе</w:t>
            </w:r>
            <w:r w:rsidRPr="009778CA">
              <w:rPr>
                <w:color w:val="000000" w:themeColor="text1"/>
                <w:spacing w:val="10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российских</w:t>
            </w:r>
            <w:r w:rsidRPr="009778CA">
              <w:rPr>
                <w:color w:val="000000" w:themeColor="text1"/>
                <w:spacing w:val="9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базовых</w:t>
            </w:r>
          </w:p>
          <w:p w14:paraId="239714EA" w14:textId="77777777" w:rsidR="00D3085B" w:rsidRPr="009778CA" w:rsidRDefault="005E13E3">
            <w:pPr>
              <w:pStyle w:val="TableParagraph"/>
              <w:spacing w:line="259" w:lineRule="exact"/>
              <w:ind w:left="207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национальных</w:t>
            </w:r>
            <w:proofErr w:type="gramEnd"/>
            <w:r w:rsidRPr="009778CA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ценностей,</w:t>
            </w:r>
            <w:r w:rsidRPr="009778CA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накопленных</w:t>
            </w:r>
            <w:r w:rsidRPr="009778CA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предыдущими</w:t>
            </w:r>
            <w:r w:rsidRPr="009778CA">
              <w:rPr>
                <w:color w:val="000000" w:themeColor="text1"/>
                <w:spacing w:val="11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поколениями,</w:t>
            </w:r>
            <w:r w:rsidRPr="009778CA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воспитание</w:t>
            </w:r>
            <w:r w:rsidRPr="009778CA">
              <w:rPr>
                <w:color w:val="000000" w:themeColor="text1"/>
                <w:spacing w:val="11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культуры</w:t>
            </w:r>
            <w:r w:rsidRPr="009778CA">
              <w:rPr>
                <w:color w:val="000000" w:themeColor="text1"/>
                <w:spacing w:val="11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общения,</w:t>
            </w:r>
          </w:p>
        </w:tc>
      </w:tr>
    </w:tbl>
    <w:p w14:paraId="7D0AD6A7" w14:textId="77777777" w:rsidR="00D3085B" w:rsidRDefault="00D3085B">
      <w:pPr>
        <w:spacing w:line="259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266B831E" w14:textId="77777777">
        <w:trPr>
          <w:trHeight w:val="4691"/>
        </w:trPr>
        <w:tc>
          <w:tcPr>
            <w:tcW w:w="860" w:type="dxa"/>
          </w:tcPr>
          <w:p w14:paraId="23D9BE6E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736B3BE1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73E5103C" w14:textId="77777777" w:rsidR="00D3085B" w:rsidRDefault="005E13E3">
            <w:pPr>
              <w:pStyle w:val="TableParagraph"/>
              <w:ind w:left="2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ответственности.</w:t>
            </w:r>
          </w:p>
          <w:p w14:paraId="35ACC469" w14:textId="77777777" w:rsidR="00D3085B" w:rsidRDefault="005E13E3">
            <w:pPr>
              <w:pStyle w:val="TableParagraph"/>
              <w:spacing w:line="274" w:lineRule="exact"/>
              <w:ind w:left="63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курса:</w:t>
            </w:r>
          </w:p>
          <w:p w14:paraId="3FF7B84D" w14:textId="77777777" w:rsidR="00D3085B" w:rsidRDefault="005E13E3" w:rsidP="00D1246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125" w:firstLine="424"/>
              <w:rPr>
                <w:sz w:val="24"/>
              </w:rPr>
            </w:pP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любовь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14:paraId="1D6638BE" w14:textId="77777777" w:rsidR="00D3085B" w:rsidRDefault="005E13E3" w:rsidP="00D1246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right="99" w:firstLine="42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семейным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национальной, 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принадлежности.</w:t>
            </w:r>
          </w:p>
          <w:p w14:paraId="759B9189" w14:textId="77777777" w:rsidR="00D3085B" w:rsidRDefault="005E13E3" w:rsidP="00D1246A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631" w:right="4170" w:firstLine="0"/>
              <w:rPr>
                <w:sz w:val="24"/>
              </w:rPr>
            </w:pPr>
            <w:r>
              <w:rPr>
                <w:sz w:val="24"/>
              </w:rPr>
              <w:t>Формировать лидерские качества и умение работать в команде.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14:paraId="6C2B1DAB" w14:textId="77777777" w:rsidR="00D3085B" w:rsidRDefault="005E13E3" w:rsidP="00D1246A">
            <w:pPr>
              <w:pStyle w:val="TableParagraph"/>
              <w:numPr>
                <w:ilvl w:val="0"/>
                <w:numId w:val="6"/>
              </w:numPr>
              <w:tabs>
                <w:tab w:val="left" w:pos="1524"/>
                <w:tab w:val="left" w:pos="1525"/>
                <w:tab w:val="left" w:pos="4356"/>
                <w:tab w:val="left" w:pos="5772"/>
                <w:tab w:val="left" w:pos="6481"/>
                <w:tab w:val="left" w:pos="7897"/>
              </w:tabs>
              <w:ind w:right="131" w:firstLine="48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здоровому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образужизни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14:paraId="4D1E0E59" w14:textId="77777777" w:rsidR="00D3085B" w:rsidRDefault="005E13E3" w:rsidP="00D1246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32" w:firstLine="42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безвозмездной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14:paraId="15195576" w14:textId="77777777" w:rsidR="00D3085B" w:rsidRDefault="005E13E3" w:rsidP="00D1246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ind w:right="133" w:firstLine="424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14:paraId="07F03D47" w14:textId="77777777" w:rsidR="00D3085B" w:rsidRDefault="005E13E3" w:rsidP="00D1246A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2462"/>
                <w:tab w:val="left" w:pos="3905"/>
                <w:tab w:val="left" w:pos="5299"/>
                <w:tab w:val="left" w:pos="5679"/>
                <w:tab w:val="left" w:pos="6794"/>
                <w:tab w:val="left" w:pos="7609"/>
                <w:tab w:val="left" w:pos="9852"/>
                <w:tab w:val="left" w:pos="11247"/>
              </w:tabs>
              <w:spacing w:line="270" w:lineRule="atLeast"/>
              <w:ind w:right="142" w:firstLine="42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ценностное</w:t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знаниям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интеллектуальную,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поисковую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</w:tr>
      <w:tr w:rsidR="00D3085B" w14:paraId="012AA926" w14:textId="77777777">
        <w:trPr>
          <w:trHeight w:val="3863"/>
        </w:trPr>
        <w:tc>
          <w:tcPr>
            <w:tcW w:w="860" w:type="dxa"/>
          </w:tcPr>
          <w:p w14:paraId="0591E3D4" w14:textId="3F60206B" w:rsidR="00D3085B" w:rsidRPr="009778CA" w:rsidRDefault="00C473F8">
            <w:pPr>
              <w:pStyle w:val="TableParagraph"/>
              <w:spacing w:line="268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208" w:type="dxa"/>
          </w:tcPr>
          <w:p w14:paraId="48DDEBE5" w14:textId="77777777" w:rsidR="00D3085B" w:rsidRPr="009778CA" w:rsidRDefault="005E13E3">
            <w:pPr>
              <w:pStyle w:val="TableParagraph"/>
              <w:tabs>
                <w:tab w:val="left" w:pos="891"/>
              </w:tabs>
              <w:ind w:left="106" w:right="100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Курс</w:t>
            </w:r>
            <w:r w:rsidRPr="009778CA">
              <w:rPr>
                <w:color w:val="000000" w:themeColor="text1"/>
                <w:sz w:val="24"/>
              </w:rPr>
              <w:tab/>
            </w:r>
            <w:r w:rsidRPr="009778CA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деятельности</w:t>
            </w:r>
          </w:p>
          <w:p w14:paraId="04AF8CA8" w14:textId="77777777" w:rsidR="00D3085B" w:rsidRPr="009778CA" w:rsidRDefault="005E13E3">
            <w:pPr>
              <w:pStyle w:val="TableParagraph"/>
              <w:ind w:left="106" w:right="291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«Уроки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нравственности».</w:t>
            </w:r>
          </w:p>
        </w:tc>
        <w:tc>
          <w:tcPr>
            <w:tcW w:w="11530" w:type="dxa"/>
          </w:tcPr>
          <w:p w14:paraId="5DB3C20D" w14:textId="77777777" w:rsidR="00D3085B" w:rsidRPr="009778CA" w:rsidRDefault="005E13E3">
            <w:pPr>
              <w:pStyle w:val="TableParagraph"/>
              <w:ind w:right="96" w:firstLine="28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Актуальность программы курса внеурочной деятельности «Уроки нравственности» обусловлена тем, что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проблема духовно-нравственного воспитания в условиях современного общества приобрела особое значение.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Потеря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моральных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ориентиров,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обесценивание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таких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понятий,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как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совесть,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честь,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долг,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привели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негативным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последствиям в обществе: социальное сиротство, потеря позитивной мотивации к учению. В концепции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духовно-нравственного развития и воспитания гражданина России определен современный национальный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воспитательный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идеал.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Это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высоконравственный,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творческий,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компетентный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гражданин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России,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принимающий судьбу Отечества как свою личную, осознающий ответственность за настоящее и будущее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своей страны, укорененный в духовных и культурных традициях многонационального народа Российской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Федерации.</w:t>
            </w:r>
          </w:p>
          <w:p w14:paraId="54284F54" w14:textId="77777777" w:rsidR="00D3085B" w:rsidRPr="009778CA" w:rsidRDefault="005E13E3">
            <w:pPr>
              <w:pStyle w:val="TableParagraph"/>
              <w:ind w:right="95" w:firstLine="28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Работа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духовно-нравственному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воспитанию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должна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начинаться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младшем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школьном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возрасте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знакомства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детей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нравственными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нормами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правилами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поведения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формирования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моральных привычек.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детском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коллективе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ребенок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имеет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возможность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проверить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собственном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опыте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свои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знания,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представления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склонности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нравственного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порядка,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что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обеспечивает</w:t>
            </w:r>
            <w:r w:rsidRPr="009778CA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переход</w:t>
            </w:r>
            <w:r w:rsidRPr="009778C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внешних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моральных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требований</w:t>
            </w:r>
            <w:r w:rsidRPr="009778CA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</w:t>
            </w:r>
          </w:p>
          <w:p w14:paraId="297824DB" w14:textId="77777777" w:rsidR="00D3085B" w:rsidRPr="009778CA" w:rsidRDefault="005E13E3">
            <w:pPr>
              <w:pStyle w:val="TableParagraph"/>
              <w:spacing w:line="263" w:lineRule="exact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внутренние</w:t>
            </w:r>
            <w:proofErr w:type="gramEnd"/>
            <w:r w:rsidRPr="009778CA">
              <w:rPr>
                <w:color w:val="000000" w:themeColor="text1"/>
                <w:sz w:val="24"/>
              </w:rPr>
              <w:t>.</w:t>
            </w:r>
          </w:p>
        </w:tc>
      </w:tr>
    </w:tbl>
    <w:p w14:paraId="5CA7C423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EDB1630" w14:textId="77777777">
        <w:trPr>
          <w:trHeight w:val="8828"/>
        </w:trPr>
        <w:tc>
          <w:tcPr>
            <w:tcW w:w="860" w:type="dxa"/>
          </w:tcPr>
          <w:p w14:paraId="2B1C4870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7713A7D5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481A8A98" w14:textId="77777777" w:rsidR="00D3085B" w:rsidRDefault="005E13E3">
            <w:pPr>
              <w:pStyle w:val="TableParagraph"/>
              <w:ind w:right="99" w:firstLine="284"/>
              <w:rPr>
                <w:sz w:val="24"/>
              </w:rPr>
            </w:pPr>
            <w:r>
              <w:rPr>
                <w:sz w:val="24"/>
              </w:rPr>
              <w:t>Особенностью курса «Уроки нравственности» является реализация педагогической идеи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 умения учиться - самостоятельно добывать и систематизировать новые знания. В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 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принципов:</w:t>
            </w:r>
          </w:p>
          <w:p w14:paraId="3D43B891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720"/>
              </w:tabs>
              <w:ind w:right="98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непрерывность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6A0C7A39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740"/>
              </w:tabs>
              <w:ind w:right="104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BB9DDF4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системность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2484E682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right="101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создания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неповторимых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черт,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198BCF4A" w14:textId="77777777" w:rsidR="00D3085B" w:rsidRDefault="005E13E3">
            <w:pPr>
              <w:pStyle w:val="TableParagraph"/>
              <w:ind w:right="95" w:firstLine="284"/>
              <w:rPr>
                <w:sz w:val="24"/>
              </w:rPr>
            </w:pPr>
            <w:r>
              <w:rPr>
                <w:sz w:val="24"/>
              </w:rPr>
              <w:t>Учащиеся начальной школы в силу своего возраста наиболее восприимчивы к духовно-нравственному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 формирование позитивного отношения ребёнка к базовым ценностям общества, таким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Родина, природа,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культура, 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14:paraId="239BF6FE" w14:textId="77777777" w:rsidR="00D3085B" w:rsidRDefault="005E13E3">
            <w:pPr>
              <w:pStyle w:val="TableParagraph"/>
              <w:ind w:right="91" w:firstLine="284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315F2F16" w14:textId="77777777" w:rsidR="00D3085B" w:rsidRDefault="005E13E3">
            <w:pPr>
              <w:pStyle w:val="TableParagraph"/>
              <w:ind w:left="391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</w:p>
          <w:p w14:paraId="2B9E3D67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70A66D29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92"/>
              </w:tabs>
              <w:ind w:right="110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толерантности;</w:t>
            </w:r>
          </w:p>
          <w:p w14:paraId="3BB6A871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</w:p>
          <w:p w14:paraId="6968DC47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ответственное 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76D778D7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4343C345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14:paraId="19A70EF4" w14:textId="77777777" w:rsidR="00D3085B" w:rsidRDefault="005E13E3" w:rsidP="00D1246A">
            <w:pPr>
              <w:pStyle w:val="TableParagraph"/>
              <w:numPr>
                <w:ilvl w:val="0"/>
                <w:numId w:val="5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14:paraId="38F554CC" w14:textId="77777777" w:rsidR="00D3085B" w:rsidRDefault="005E13E3">
            <w:pPr>
              <w:pStyle w:val="TableParagraph"/>
              <w:ind w:right="103" w:firstLine="284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  <w:p w14:paraId="36C2EBC1" w14:textId="77777777" w:rsidR="00D3085B" w:rsidRDefault="005E13E3">
            <w:pPr>
              <w:pStyle w:val="TableParagraph"/>
              <w:spacing w:line="270" w:lineRule="atLeast"/>
              <w:ind w:right="101" w:firstLine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заботливого отношения к людям, эмоциональной отзывчивости, сопереживания, сочувствия, 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нравственного 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 школьника.</w:t>
            </w:r>
          </w:p>
        </w:tc>
      </w:tr>
    </w:tbl>
    <w:p w14:paraId="65EF2FCA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7FACDD03" w14:textId="77777777">
        <w:trPr>
          <w:trHeight w:val="3034"/>
        </w:trPr>
        <w:tc>
          <w:tcPr>
            <w:tcW w:w="860" w:type="dxa"/>
          </w:tcPr>
          <w:p w14:paraId="24093811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10B8BC4B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1A1C541A" w14:textId="77777777" w:rsidR="00D3085B" w:rsidRDefault="005E13E3">
            <w:pPr>
              <w:pStyle w:val="TableParagraph"/>
              <w:ind w:right="97" w:firstLine="284"/>
              <w:rPr>
                <w:sz w:val="24"/>
              </w:rPr>
            </w:pPr>
            <w:r>
              <w:rPr>
                <w:sz w:val="24"/>
              </w:rPr>
              <w:t>Знакомясь с нравственным содержанием пословиц о добре, труде, учении, младшие школьники 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 людям и предметам их труда. Обсуждение сказок, их инсценировка;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 – всё это нацелено на воспитание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обучаемых (понятия добра и зла, значение «слов вежливости», правил вежливого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диагностический и </w:t>
            </w:r>
            <w:proofErr w:type="spellStart"/>
            <w:r>
              <w:rPr>
                <w:sz w:val="24"/>
              </w:rPr>
              <w:t>тренинговый</w:t>
            </w:r>
            <w:proofErr w:type="spellEnd"/>
            <w:r>
              <w:rPr>
                <w:sz w:val="24"/>
              </w:rPr>
              <w:t xml:space="preserve"> характер, позволяет решать задачи самооценки и самопроверки, повторять,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представления.</w:t>
            </w:r>
          </w:p>
          <w:p w14:paraId="4BD32E87" w14:textId="77777777" w:rsidR="00D3085B" w:rsidRDefault="005E13E3">
            <w:pPr>
              <w:pStyle w:val="TableParagraph"/>
              <w:ind w:right="95" w:firstLine="664"/>
              <w:rPr>
                <w:sz w:val="24"/>
              </w:rPr>
            </w:pPr>
            <w:r>
              <w:rPr>
                <w:sz w:val="24"/>
              </w:rPr>
              <w:t>Программа рассчитана на учащихся 1–4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изучения составляет 33 часа в год для 1-ых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D3085B" w14:paraId="02858859" w14:textId="77777777">
        <w:trPr>
          <w:trHeight w:val="6071"/>
        </w:trPr>
        <w:tc>
          <w:tcPr>
            <w:tcW w:w="860" w:type="dxa"/>
          </w:tcPr>
          <w:p w14:paraId="25A7B27A" w14:textId="089E2E94" w:rsidR="00D3085B" w:rsidRPr="009778CA" w:rsidRDefault="00C473F8">
            <w:pPr>
              <w:pStyle w:val="TableParagraph"/>
              <w:spacing w:line="267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208" w:type="dxa"/>
          </w:tcPr>
          <w:p w14:paraId="2D76CBDC" w14:textId="77777777" w:rsidR="00D3085B" w:rsidRPr="009778CA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Курс</w:t>
            </w:r>
            <w:r w:rsidRPr="009778CA">
              <w:rPr>
                <w:color w:val="000000" w:themeColor="text1"/>
                <w:sz w:val="24"/>
              </w:rPr>
              <w:tab/>
            </w:r>
            <w:r w:rsidRPr="009778CA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деятельности</w:t>
            </w:r>
          </w:p>
          <w:p w14:paraId="41779315" w14:textId="77777777" w:rsidR="00D3085B" w:rsidRPr="009778CA" w:rsidRDefault="005E13E3">
            <w:pPr>
              <w:pStyle w:val="TableParagraph"/>
              <w:tabs>
                <w:tab w:val="left" w:pos="1974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«Разговоры</w:t>
            </w:r>
            <w:r w:rsidRPr="009778CA">
              <w:rPr>
                <w:color w:val="000000" w:themeColor="text1"/>
                <w:sz w:val="24"/>
              </w:rPr>
              <w:tab/>
            </w:r>
            <w:r w:rsidRPr="009778CA">
              <w:rPr>
                <w:color w:val="000000" w:themeColor="text1"/>
                <w:spacing w:val="-4"/>
                <w:sz w:val="24"/>
              </w:rPr>
              <w:t>о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важном»</w:t>
            </w:r>
          </w:p>
        </w:tc>
        <w:tc>
          <w:tcPr>
            <w:tcW w:w="11530" w:type="dxa"/>
          </w:tcPr>
          <w:p w14:paraId="23527681" w14:textId="77777777" w:rsidR="00D3085B" w:rsidRPr="009778CA" w:rsidRDefault="005E13E3">
            <w:pPr>
              <w:pStyle w:val="TableParagraph"/>
              <w:ind w:right="97" w:firstLine="66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Программа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разработана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соответствии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требованиями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Федеральных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государственных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образовательных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стандартов</w:t>
            </w:r>
            <w:r w:rsidRPr="009778C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9778CA">
              <w:rPr>
                <w:color w:val="000000" w:themeColor="text1"/>
                <w:spacing w:val="-1"/>
                <w:sz w:val="24"/>
              </w:rPr>
              <w:t>начального</w:t>
            </w:r>
            <w:r w:rsidRPr="009778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общего</w:t>
            </w:r>
            <w:r w:rsidRPr="009778CA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образования,</w:t>
            </w:r>
            <w:r w:rsidRPr="009778CA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ориентирована</w:t>
            </w:r>
            <w:r w:rsidRPr="009778C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обеспечение</w:t>
            </w:r>
            <w:r w:rsidRPr="009778C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индивидуальных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потребностей обучающихся и направлена на достижение планируемых результатов освоения программы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начального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общего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образования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учётом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выбора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участниками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образовательных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отношений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курсов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внеурочной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деятельности.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Это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позволяет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обеспечить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единство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обязательных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требований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ФГОС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всём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пространстве школьного образования: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не только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</w:t>
            </w:r>
            <w:r w:rsidRPr="009778CA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уроке,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но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за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его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пределами.</w:t>
            </w:r>
          </w:p>
          <w:p w14:paraId="2D98FF97" w14:textId="77777777" w:rsidR="00D3085B" w:rsidRPr="009778CA" w:rsidRDefault="005E13E3">
            <w:pPr>
              <w:pStyle w:val="TableParagraph"/>
              <w:ind w:right="104" w:firstLine="664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Задачей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педагога,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работающего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программе,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является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развитие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обучающегося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ценностного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отношения к Родине,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природе, человеку, культуре,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знаниям, здоровью.</w:t>
            </w:r>
          </w:p>
          <w:p w14:paraId="61921DB1" w14:textId="77777777" w:rsidR="00D3085B" w:rsidRPr="009778CA" w:rsidRDefault="005E13E3">
            <w:pPr>
              <w:pStyle w:val="TableParagraph"/>
              <w:ind w:left="831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Педагог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помогает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обучающемуся:</w:t>
            </w:r>
          </w:p>
          <w:p w14:paraId="3D8A0756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формировании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его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российской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идентичности;</w:t>
            </w:r>
          </w:p>
          <w:p w14:paraId="734847A1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формировании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интереса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познанию;</w:t>
            </w:r>
          </w:p>
          <w:p w14:paraId="36F0E014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708"/>
              </w:tabs>
              <w:ind w:right="105" w:firstLine="424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3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формировании</w:t>
            </w:r>
            <w:r w:rsidRPr="009778C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осознанного</w:t>
            </w:r>
            <w:r w:rsidRPr="009778C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отношения</w:t>
            </w:r>
            <w:r w:rsidRPr="009778CA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</w:t>
            </w:r>
            <w:r w:rsidRPr="009778C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своим</w:t>
            </w:r>
            <w:r w:rsidRPr="009778C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правам</w:t>
            </w:r>
            <w:r w:rsidRPr="009778C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свободам</w:t>
            </w:r>
            <w:r w:rsidRPr="009778C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уважительного</w:t>
            </w:r>
            <w:r w:rsidRPr="009778C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отношения</w:t>
            </w:r>
            <w:r w:rsidRPr="009778CA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правам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свободам других;</w:t>
            </w:r>
          </w:p>
          <w:p w14:paraId="51D12B04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выстраивании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собственного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поведения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позиции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нравственных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правовых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норм;</w:t>
            </w:r>
          </w:p>
          <w:p w14:paraId="606C2ACB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создании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мотивации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для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участия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социально-значимой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деятельности;</w:t>
            </w:r>
          </w:p>
          <w:p w14:paraId="30B28EA1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развитии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школьников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общекультурной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компетентности;</w:t>
            </w:r>
          </w:p>
          <w:p w14:paraId="4D168B02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развитии</w:t>
            </w:r>
            <w:r w:rsidRPr="009778C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умения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принимать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осознанные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решения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</w:t>
            </w:r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делать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выбор;</w:t>
            </w:r>
          </w:p>
          <w:p w14:paraId="74DFA15E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осознании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своего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места в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обществе;</w:t>
            </w:r>
          </w:p>
          <w:p w14:paraId="423E8497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познании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себя,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своих</w:t>
            </w:r>
            <w:r w:rsidRPr="009778C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мотивов, устремлений,</w:t>
            </w:r>
            <w:r w:rsidRPr="009778C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склонностей;</w:t>
            </w:r>
          </w:p>
          <w:p w14:paraId="73716EFE" w14:textId="77777777" w:rsidR="00D3085B" w:rsidRPr="009778CA" w:rsidRDefault="005E13E3" w:rsidP="00D1246A">
            <w:pPr>
              <w:pStyle w:val="TableParagraph"/>
              <w:numPr>
                <w:ilvl w:val="0"/>
                <w:numId w:val="4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9778CA">
              <w:rPr>
                <w:color w:val="000000" w:themeColor="text1"/>
                <w:sz w:val="24"/>
              </w:rPr>
              <w:t>в</w:t>
            </w:r>
            <w:proofErr w:type="gramEnd"/>
            <w:r w:rsidRPr="009778C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формировании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готовности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к</w:t>
            </w:r>
            <w:r w:rsidRPr="009778C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личностному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самоопределению.</w:t>
            </w:r>
          </w:p>
          <w:p w14:paraId="61BBF3D1" w14:textId="77777777" w:rsidR="00D3085B" w:rsidRPr="009778CA" w:rsidRDefault="005E13E3">
            <w:pPr>
              <w:pStyle w:val="TableParagraph"/>
              <w:spacing w:line="270" w:lineRule="atLeast"/>
              <w:ind w:right="84" w:firstLine="724"/>
              <w:jc w:val="left"/>
              <w:rPr>
                <w:color w:val="000000" w:themeColor="text1"/>
                <w:sz w:val="24"/>
              </w:rPr>
            </w:pPr>
            <w:r w:rsidRPr="009778CA">
              <w:rPr>
                <w:color w:val="000000" w:themeColor="text1"/>
                <w:sz w:val="24"/>
              </w:rPr>
              <w:t>Рабочая программа курса внеурочной деятельности «Разговоры о важном» основывается на: стратегии</w:t>
            </w:r>
            <w:r w:rsidRPr="009778C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национальной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безопасности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Российской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Федерации,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Указа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Президента</w:t>
            </w:r>
            <w:r w:rsidRPr="009778C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Российской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Федерации</w:t>
            </w:r>
            <w:r w:rsidRPr="009778C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от</w:t>
            </w:r>
            <w:r w:rsidRPr="009778C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2</w:t>
            </w:r>
            <w:r w:rsidRPr="009778C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июля</w:t>
            </w:r>
            <w:r w:rsidRPr="009778C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9778CA">
              <w:rPr>
                <w:color w:val="000000" w:themeColor="text1"/>
                <w:sz w:val="24"/>
              </w:rPr>
              <w:t>2021</w:t>
            </w:r>
          </w:p>
        </w:tc>
      </w:tr>
    </w:tbl>
    <w:p w14:paraId="57CC75A1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7D4C37D" w14:textId="77777777">
        <w:trPr>
          <w:trHeight w:val="3587"/>
        </w:trPr>
        <w:tc>
          <w:tcPr>
            <w:tcW w:w="860" w:type="dxa"/>
          </w:tcPr>
          <w:p w14:paraId="59C97D47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21D7EAD5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73589F47" w14:textId="77777777" w:rsidR="00D3085B" w:rsidRDefault="005E13E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от 31.05.2021 № 286 «Об утверждении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начального общего образования» (зарегистрирован 05.07.2021 № 64100), приказа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просвещения Российской Федерации от 31.05.2021 № 287 «Об утверждении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05.07.2021</w:t>
            </w:r>
          </w:p>
          <w:p w14:paraId="29E365F3" w14:textId="77777777" w:rsidR="00D3085B" w:rsidRDefault="005E13E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№ 64101), приказа Министерства просвещения Российской Федерации от 18.07.2022 № 569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17.08.2022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69676),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методических рекомендаций по проведению цикла внеурочных занятий «Разговоры о важном»»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15.08.2022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03-1190.</w:t>
            </w:r>
          </w:p>
          <w:p w14:paraId="13CAD832" w14:textId="77777777" w:rsidR="00D3085B" w:rsidRDefault="005E13E3">
            <w:pPr>
              <w:pStyle w:val="TableParagraph"/>
              <w:spacing w:line="276" w:lineRule="exact"/>
              <w:ind w:right="94" w:firstLine="6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23 июня 2022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3/22).</w:t>
            </w:r>
          </w:p>
        </w:tc>
      </w:tr>
      <w:tr w:rsidR="00D3085B" w14:paraId="3F4C86EB" w14:textId="77777777">
        <w:trPr>
          <w:trHeight w:val="272"/>
        </w:trPr>
        <w:tc>
          <w:tcPr>
            <w:tcW w:w="14598" w:type="dxa"/>
            <w:gridSpan w:val="3"/>
          </w:tcPr>
          <w:p w14:paraId="685C7DA1" w14:textId="45EB3A0A" w:rsidR="00D3085B" w:rsidRDefault="005E13E3">
            <w:pPr>
              <w:pStyle w:val="TableParagraph"/>
              <w:spacing w:line="253" w:lineRule="exact"/>
              <w:ind w:left="4349" w:right="433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</w:tbl>
    <w:p w14:paraId="62CD5BE7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0BD65648" w14:textId="77777777">
        <w:trPr>
          <w:trHeight w:val="3035"/>
        </w:trPr>
        <w:tc>
          <w:tcPr>
            <w:tcW w:w="860" w:type="dxa"/>
          </w:tcPr>
          <w:p w14:paraId="093872E0" w14:textId="44496004" w:rsidR="00D3085B" w:rsidRDefault="00174187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08" w:type="dxa"/>
          </w:tcPr>
          <w:p w14:paraId="559BB4D8" w14:textId="77777777" w:rsidR="00D3085B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5175A885" w14:textId="77777777" w:rsidR="00D3085B" w:rsidRDefault="005E13E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«Основы</w:t>
            </w:r>
          </w:p>
          <w:p w14:paraId="29CEDF4B" w14:textId="77777777" w:rsidR="00D3085B" w:rsidRDefault="005E13E3">
            <w:pPr>
              <w:pStyle w:val="TableParagraph"/>
              <w:ind w:left="106" w:right="662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финансовой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</w:p>
        </w:tc>
        <w:tc>
          <w:tcPr>
            <w:tcW w:w="11530" w:type="dxa"/>
          </w:tcPr>
          <w:p w14:paraId="00590615" w14:textId="77777777" w:rsidR="00D3085B" w:rsidRDefault="005E13E3">
            <w:pPr>
              <w:pStyle w:val="TableParagraph"/>
              <w:ind w:right="102" w:firstLine="240"/>
              <w:rPr>
                <w:sz w:val="24"/>
              </w:rPr>
            </w:pPr>
            <w:r>
              <w:rPr>
                <w:sz w:val="24"/>
              </w:rPr>
              <w:t>Актуальность данной программы обусловлена развитием финансовой системы и появлением широкого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готовы.</w:t>
            </w:r>
          </w:p>
          <w:p w14:paraId="724B1231" w14:textId="77777777" w:rsidR="00D3085B" w:rsidRDefault="005E13E3">
            <w:pPr>
              <w:pStyle w:val="TableParagraph"/>
              <w:ind w:right="89" w:firstLine="240"/>
              <w:rPr>
                <w:sz w:val="24"/>
              </w:rPr>
            </w:pPr>
            <w:r>
              <w:rPr>
                <w:sz w:val="24"/>
              </w:rPr>
              <w:t>Финансовая грамотность - необходимое условие жизни в современном мире, поскольку финансовый рынок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 значительно больше возможностей по управлению собственными средствами, чем 5—10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назад, и такие понятия как потребительский кредит, ипотека, банковские депозиты плотно вошли в 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повседневную жизнь. Однако в настоящий момент времени ни нам, ни нашим детям явно недостаточно 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располагаем.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учитывать,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сегодняшние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завтрашние активные участники финансового рынка. Поэтому, если мы сегодня воспитаем наших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грамотными,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завтра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получим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добросовестных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</w:p>
          <w:p w14:paraId="4505D557" w14:textId="77777777" w:rsidR="00D3085B" w:rsidRDefault="005E13E3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заемщиков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вкладчиков</w:t>
            </w:r>
          </w:p>
        </w:tc>
      </w:tr>
    </w:tbl>
    <w:p w14:paraId="38B8BC4F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42E88F24" w14:textId="77777777">
        <w:trPr>
          <w:trHeight w:val="7452"/>
        </w:trPr>
        <w:tc>
          <w:tcPr>
            <w:tcW w:w="860" w:type="dxa"/>
          </w:tcPr>
          <w:p w14:paraId="221CE65D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49BE3216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20944797" w14:textId="77777777" w:rsidR="00D3085B" w:rsidRDefault="005E13E3">
            <w:pPr>
              <w:pStyle w:val="TableParagraph"/>
              <w:ind w:right="94" w:firstLine="240"/>
              <w:rPr>
                <w:sz w:val="24"/>
              </w:rPr>
            </w:pPr>
            <w:r>
              <w:rPr>
                <w:sz w:val="24"/>
              </w:rPr>
              <w:t>Новизной данной программы является направленность курса на формирование финансовой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получаемыми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 и использованием финансовой информации на настоящий момент и в долгосрочном периоде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благополучия.</w:t>
            </w:r>
          </w:p>
          <w:p w14:paraId="738B3E46" w14:textId="77777777" w:rsidR="00D3085B" w:rsidRDefault="005E13E3">
            <w:pPr>
              <w:pStyle w:val="TableParagraph"/>
              <w:ind w:right="95" w:firstLine="240"/>
              <w:rPr>
                <w:sz w:val="24"/>
              </w:rPr>
            </w:pPr>
            <w:r>
              <w:rPr>
                <w:sz w:val="24"/>
              </w:rPr>
              <w:t>Отличительной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  <w:p w14:paraId="3FE0FC24" w14:textId="77777777" w:rsidR="00D3085B" w:rsidRDefault="005E13E3">
            <w:pPr>
              <w:pStyle w:val="TableParagraph"/>
              <w:ind w:left="347"/>
              <w:rPr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</w:p>
          <w:p w14:paraId="3535BC88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ind w:right="100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личными финансами,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14:paraId="698E83DF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компетенций;</w:t>
            </w:r>
          </w:p>
          <w:p w14:paraId="1B65F361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280"/>
              </w:tabs>
              <w:ind w:right="97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экономике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  <w:p w14:paraId="3136A343" w14:textId="77777777" w:rsidR="00D3085B" w:rsidRDefault="005E13E3">
            <w:pPr>
              <w:pStyle w:val="TableParagraph"/>
              <w:spacing w:line="274" w:lineRule="exact"/>
              <w:ind w:lef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Задачи:</w:t>
            </w:r>
          </w:p>
          <w:p w14:paraId="1821FEB5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108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освоить</w:t>
            </w:r>
            <w:proofErr w:type="gramEnd"/>
            <w:r>
              <w:rPr>
                <w:sz w:val="24"/>
              </w:rPr>
              <w:t xml:space="preserve"> систему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финансами;</w:t>
            </w:r>
          </w:p>
          <w:p w14:paraId="6B353686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328"/>
              </w:tabs>
              <w:ind w:right="97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овладеть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</w:p>
          <w:p w14:paraId="7379AB89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252"/>
              </w:tabs>
              <w:ind w:right="104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институтах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 личными финансами;</w:t>
            </w:r>
          </w:p>
          <w:p w14:paraId="1DB6A686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98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proofErr w:type="gram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этики;</w:t>
            </w:r>
          </w:p>
          <w:p w14:paraId="031F30FC" w14:textId="77777777" w:rsidR="00D3085B" w:rsidRDefault="005E13E3" w:rsidP="00D1246A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экономические решения.</w:t>
            </w:r>
          </w:p>
          <w:p w14:paraId="5EA6DFE7" w14:textId="77777777" w:rsidR="00D3085B" w:rsidRDefault="005E13E3">
            <w:pPr>
              <w:pStyle w:val="TableParagraph"/>
              <w:spacing w:line="270" w:lineRule="atLeast"/>
              <w:ind w:firstLine="240"/>
              <w:jc w:val="lef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34 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 классов.</w:t>
            </w:r>
          </w:p>
        </w:tc>
      </w:tr>
      <w:tr w:rsidR="00D3085B" w14:paraId="0FBD0B7C" w14:textId="77777777">
        <w:trPr>
          <w:trHeight w:val="1378"/>
        </w:trPr>
        <w:tc>
          <w:tcPr>
            <w:tcW w:w="860" w:type="dxa"/>
          </w:tcPr>
          <w:p w14:paraId="6EC829F9" w14:textId="4DF5505F" w:rsidR="00D3085B" w:rsidRDefault="005E13E3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14:paraId="0FFF23C1" w14:textId="77777777" w:rsidR="00D3085B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>
              <w:rPr>
                <w:color w:val="171717"/>
                <w:sz w:val="24"/>
              </w:rPr>
              <w:t>Курс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внеурочной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деятельности</w:t>
            </w:r>
          </w:p>
          <w:p w14:paraId="4A0B64FA" w14:textId="77777777" w:rsidR="00D3085B" w:rsidRDefault="005E13E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«Живое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</w:p>
        </w:tc>
        <w:tc>
          <w:tcPr>
            <w:tcW w:w="11530" w:type="dxa"/>
          </w:tcPr>
          <w:p w14:paraId="322D97B3" w14:textId="77777777" w:rsidR="00D3085B" w:rsidRDefault="005E13E3">
            <w:pPr>
              <w:pStyle w:val="TableParagraph"/>
              <w:ind w:right="103" w:firstLine="284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«Живое общение» реализуется по общекультурному 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5-9 классах.</w:t>
            </w:r>
          </w:p>
          <w:p w14:paraId="1A216F71" w14:textId="77777777" w:rsidR="00D3085B" w:rsidRDefault="005E13E3">
            <w:pPr>
              <w:pStyle w:val="TableParagraph"/>
              <w:spacing w:line="270" w:lineRule="atLeast"/>
              <w:ind w:right="98" w:firstLine="284"/>
              <w:rPr>
                <w:sz w:val="24"/>
              </w:rPr>
            </w:pPr>
            <w:r>
              <w:rPr>
                <w:sz w:val="24"/>
              </w:rPr>
              <w:t>Актуальность программы определена тем, что одной из важнейших задач образования в настоящее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отражается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контролируется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внутренними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побуждениями,</w:t>
            </w:r>
          </w:p>
        </w:tc>
      </w:tr>
    </w:tbl>
    <w:p w14:paraId="626E47D2" w14:textId="2AD1DA83" w:rsidR="00D3085B" w:rsidRDefault="00187F91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321216" behindDoc="1" locked="0" layoutInCell="1" allowOverlap="1" wp14:anchorId="39F7F9AB" wp14:editId="4ACCB894">
                <wp:simplePos x="0" y="0"/>
                <wp:positionH relativeFrom="page">
                  <wp:posOffset>4215130</wp:posOffset>
                </wp:positionH>
                <wp:positionV relativeFrom="page">
                  <wp:posOffset>2113915</wp:posOffset>
                </wp:positionV>
                <wp:extent cx="40640" cy="182880"/>
                <wp:effectExtent l="0" t="0" r="0" b="0"/>
                <wp:wrapNone/>
                <wp:docPr id="4094492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06B599" id="Rectangle 2" o:spid="_x0000_s1026" style="position:absolute;margin-left:331.9pt;margin-top:166.45pt;width:3.2pt;height:14.4pt;z-index:-179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" stroked="f">
                <w10:wrap anchorx="page" anchory="page"/>
              </v:rect>
            </w:pict>
          </mc:Fallback>
        </mc:AlternateContent>
      </w:r>
    </w:p>
    <w:p w14:paraId="3BC630D6" w14:textId="77777777" w:rsidR="00D3085B" w:rsidRDefault="00D3085B">
      <w:pPr>
        <w:rPr>
          <w:sz w:val="2"/>
          <w:szCs w:val="2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4040ACF" w14:textId="77777777">
        <w:trPr>
          <w:trHeight w:val="9104"/>
        </w:trPr>
        <w:tc>
          <w:tcPr>
            <w:tcW w:w="860" w:type="dxa"/>
          </w:tcPr>
          <w:p w14:paraId="3D4C4AA6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32D89208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3966FA93" w14:textId="77777777" w:rsidR="00D3085B" w:rsidRDefault="005E13E3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собственными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нравственного воспитания.</w:t>
            </w:r>
          </w:p>
          <w:p w14:paraId="3EA79FAF" w14:textId="77777777" w:rsidR="00D3085B" w:rsidRDefault="005E13E3">
            <w:pPr>
              <w:pStyle w:val="TableParagraph"/>
              <w:ind w:firstLine="284"/>
              <w:jc w:val="lef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гармоничной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14:paraId="3FA5E4F3" w14:textId="77777777" w:rsidR="00D3085B" w:rsidRDefault="005E13E3">
            <w:pPr>
              <w:pStyle w:val="TableParagraph"/>
              <w:ind w:left="391"/>
              <w:jc w:val="left"/>
              <w:rPr>
                <w:sz w:val="24"/>
              </w:rPr>
            </w:pPr>
            <w:r>
              <w:rPr>
                <w:sz w:val="24"/>
              </w:rPr>
              <w:t>Задачи:</w:t>
            </w:r>
          </w:p>
          <w:p w14:paraId="5A4D1917" w14:textId="77777777" w:rsidR="00D3085B" w:rsidRDefault="005E13E3" w:rsidP="00D1246A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10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proofErr w:type="gramEnd"/>
            <w:r>
              <w:rPr>
                <w:sz w:val="24"/>
              </w:rPr>
              <w:t xml:space="preserve"> первоначальные представления о моральных нормах и правилах нравственного поведения,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 групп.</w:t>
            </w:r>
          </w:p>
          <w:p w14:paraId="5AC866E3" w14:textId="77777777" w:rsidR="00D3085B" w:rsidRDefault="005E13E3" w:rsidP="00D1246A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right="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местах, на природе.</w:t>
            </w:r>
          </w:p>
          <w:p w14:paraId="55200302" w14:textId="77777777" w:rsidR="00D3085B" w:rsidRDefault="005E13E3" w:rsidP="00D1246A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right="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раскрывать</w:t>
            </w:r>
            <w:proofErr w:type="gramEnd"/>
            <w:r>
              <w:rPr>
                <w:sz w:val="24"/>
              </w:rPr>
              <w:t xml:space="preserve"> сущность нравственных поступков, поведения и отношений между людьми разного возраста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взаимопомощи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поддержки.</w:t>
            </w:r>
          </w:p>
          <w:p w14:paraId="482036D2" w14:textId="77777777" w:rsidR="00D3085B" w:rsidRDefault="005E13E3" w:rsidP="00D1246A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proofErr w:type="gramEnd"/>
            <w:r>
              <w:rPr>
                <w:sz w:val="24"/>
              </w:rPr>
              <w:t xml:space="preserve"> навыки приемов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 дискуссии,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собеседника.</w:t>
            </w:r>
          </w:p>
          <w:p w14:paraId="16E400FD" w14:textId="77777777" w:rsidR="00D3085B" w:rsidRDefault="005E13E3">
            <w:pPr>
              <w:pStyle w:val="TableParagraph"/>
              <w:ind w:right="101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поведенческую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модель, направленную на развитие коммуникабельности, умение делать самостоятельный выбор,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14:paraId="4406B690" w14:textId="77777777" w:rsidR="00D3085B" w:rsidRDefault="005E13E3">
            <w:pPr>
              <w:pStyle w:val="TableParagraph"/>
              <w:ind w:right="93" w:firstLine="284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«Живое общение» разработана по блочной системе и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поэтапное освоение материала. Она знакомит со следующими направлениями: о добром отношении к 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трудолюбивым,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опрятности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дружескими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самовоспитанием,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14:paraId="5096852F" w14:textId="77777777" w:rsidR="00D3085B" w:rsidRDefault="005E13E3">
            <w:pPr>
              <w:pStyle w:val="TableParagraph"/>
              <w:ind w:right="91" w:firstLine="284"/>
              <w:rPr>
                <w:sz w:val="24"/>
              </w:rPr>
            </w:pPr>
            <w:r>
              <w:rPr>
                <w:sz w:val="24"/>
              </w:rPr>
              <w:t>Программа внеурочной деятельности «Живое общение</w:t>
            </w:r>
            <w:r>
              <w:rPr>
                <w:b/>
                <w:sz w:val="24"/>
              </w:rPr>
              <w:t xml:space="preserve">» </w:t>
            </w:r>
            <w:r>
              <w:rPr>
                <w:sz w:val="24"/>
              </w:rPr>
              <w:t>состоит из 5 блоков.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 и второй 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 в себя темы культуры общения и поведения людей в обществе. Второй блок затрагивает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нравственности. Третий блок изучает формы трудовой деятельности и отношения человека к труду.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пятом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рассмотрены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экзаменами.</w:t>
            </w:r>
          </w:p>
          <w:p w14:paraId="398031DE" w14:textId="77777777" w:rsidR="00D3085B" w:rsidRDefault="005E13E3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14:paraId="0605EAAB" w14:textId="77777777" w:rsidR="00D3085B" w:rsidRDefault="005E13E3">
            <w:pPr>
              <w:pStyle w:val="TableParagraph"/>
              <w:ind w:right="111" w:firstLine="284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фронтальная, коллективная.</w:t>
            </w:r>
          </w:p>
          <w:p w14:paraId="2C084D82" w14:textId="77777777" w:rsidR="00D3085B" w:rsidRDefault="005E13E3">
            <w:pPr>
              <w:pStyle w:val="TableParagraph"/>
              <w:ind w:right="97" w:firstLine="28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 ситуаций.</w:t>
            </w:r>
          </w:p>
          <w:p w14:paraId="55922E38" w14:textId="77777777" w:rsidR="00D3085B" w:rsidRDefault="005E13E3">
            <w:pPr>
              <w:pStyle w:val="TableParagraph"/>
              <w:spacing w:line="259" w:lineRule="exact"/>
              <w:ind w:left="39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</w:p>
        </w:tc>
      </w:tr>
    </w:tbl>
    <w:p w14:paraId="0A1F99B1" w14:textId="77777777" w:rsidR="00D3085B" w:rsidRDefault="00D3085B">
      <w:pPr>
        <w:spacing w:line="259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EF2A471" w14:textId="77777777">
        <w:trPr>
          <w:trHeight w:val="7727"/>
        </w:trPr>
        <w:tc>
          <w:tcPr>
            <w:tcW w:w="860" w:type="dxa"/>
          </w:tcPr>
          <w:p w14:paraId="7957E3C1" w14:textId="2F3B3C29" w:rsidR="00D3085B" w:rsidRDefault="00174187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8" w:type="dxa"/>
          </w:tcPr>
          <w:p w14:paraId="3BC955C1" w14:textId="77777777" w:rsidR="00D3085B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35EBA3A8" w14:textId="77777777" w:rsidR="00D3085B" w:rsidRDefault="005E13E3">
            <w:pPr>
              <w:pStyle w:val="TableParagraph"/>
              <w:tabs>
                <w:tab w:val="left" w:pos="1974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11530" w:type="dxa"/>
          </w:tcPr>
          <w:p w14:paraId="2BF23601" w14:textId="77777777" w:rsidR="00D3085B" w:rsidRDefault="005E13E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Программа разработана в соответствии с требованиями Федерального государственного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и направлена на достижение планируемых результатов освоения программы основного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 только 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уроке,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пределами.</w:t>
            </w:r>
          </w:p>
          <w:p w14:paraId="060E9344" w14:textId="77777777" w:rsidR="00D3085B" w:rsidRDefault="005E13E3">
            <w:pPr>
              <w:pStyle w:val="TableParagraph"/>
              <w:ind w:right="105" w:firstLine="240"/>
              <w:rPr>
                <w:sz w:val="24"/>
              </w:rPr>
            </w:pPr>
            <w:r>
              <w:rPr>
                <w:sz w:val="24"/>
              </w:rPr>
              <w:t>Задачей педагога, работающего по программе, является развитие у обучающегося ценностного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 природе, человеку, 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знаниям, здоровью.</w:t>
            </w:r>
          </w:p>
          <w:p w14:paraId="78345571" w14:textId="77777777" w:rsidR="00D3085B" w:rsidRDefault="005E13E3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обучающемуся:</w:t>
            </w:r>
          </w:p>
          <w:p w14:paraId="0ABEC3AB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14:paraId="53653516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познанию;</w:t>
            </w:r>
          </w:p>
          <w:p w14:paraId="6CB26F25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right="102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14:paraId="145EDCB3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выстраивании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норм;</w:t>
            </w:r>
          </w:p>
          <w:p w14:paraId="1645750E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социально-значимой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01A84C24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общекультурной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14:paraId="307DC171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 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осознанные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выбор;</w:t>
            </w:r>
          </w:p>
          <w:p w14:paraId="6372E703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4A155710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мотивов, устремлений,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склонностей;</w:t>
            </w:r>
          </w:p>
          <w:p w14:paraId="2FB9D170" w14:textId="77777777" w:rsidR="00D3085B" w:rsidRDefault="005E13E3" w:rsidP="00D1246A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</w:p>
          <w:p w14:paraId="06A47A40" w14:textId="77777777" w:rsidR="00D3085B" w:rsidRDefault="005E13E3">
            <w:pPr>
              <w:pStyle w:val="TableParagraph"/>
              <w:ind w:right="94" w:firstLine="300"/>
              <w:rPr>
                <w:sz w:val="24"/>
              </w:rPr>
            </w:pPr>
            <w:r>
              <w:rPr>
                <w:sz w:val="24"/>
              </w:rPr>
              <w:t>Рабочая программа курса внеурочной деятельности «Разговоры о важном» основывается на: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18.07.2022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образовательный стандарт основного общего образования» (зарегистрирован 17.08.2022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69675),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важном»»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15.08.2022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03-1190.</w:t>
            </w:r>
          </w:p>
        </w:tc>
      </w:tr>
      <w:tr w:rsidR="00207119" w14:paraId="0E06DCD1" w14:textId="77777777">
        <w:trPr>
          <w:trHeight w:val="7727"/>
        </w:trPr>
        <w:tc>
          <w:tcPr>
            <w:tcW w:w="860" w:type="dxa"/>
          </w:tcPr>
          <w:p w14:paraId="205DEC33" w14:textId="0E7FAC9E" w:rsidR="00207119" w:rsidRDefault="00174187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208" w:type="dxa"/>
          </w:tcPr>
          <w:p w14:paraId="4BDECA48" w14:textId="77777777" w:rsidR="00207119" w:rsidRPr="00207119" w:rsidRDefault="00207119" w:rsidP="00207119">
            <w:pPr>
              <w:pStyle w:val="TableParagraph"/>
              <w:rPr>
                <w:sz w:val="24"/>
              </w:rPr>
            </w:pPr>
            <w:r w:rsidRPr="00207119">
              <w:rPr>
                <w:sz w:val="24"/>
              </w:rPr>
              <w:t>Курс</w:t>
            </w:r>
            <w:r w:rsidRPr="00207119">
              <w:rPr>
                <w:sz w:val="24"/>
              </w:rPr>
              <w:tab/>
              <w:t>внеурочной деятельности</w:t>
            </w:r>
          </w:p>
          <w:p w14:paraId="4E3B320C" w14:textId="30CB921A" w:rsidR="00207119" w:rsidRDefault="00207119" w:rsidP="00207119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sz w:val="24"/>
              </w:rPr>
            </w:pPr>
            <w:r w:rsidRPr="00207119">
              <w:rPr>
                <w:sz w:val="24"/>
              </w:rPr>
              <w:t>«</w:t>
            </w:r>
            <w:r>
              <w:rPr>
                <w:sz w:val="24"/>
              </w:rPr>
              <w:t>Шаги в профессию</w:t>
            </w:r>
            <w:r w:rsidRPr="00207119"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4DA8892F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В  современном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обществе всё более актуальной становится проблема создания условий для успешного профессионального самоопределения выпускников   общеобразовательных учебных заведений. </w:t>
            </w:r>
          </w:p>
          <w:p w14:paraId="55A3A2A5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Его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      </w:r>
          </w:p>
          <w:p w14:paraId="01A3743A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b/>
                <w:bCs/>
                <w:color w:val="181717"/>
                <w:sz w:val="24"/>
                <w:szCs w:val="24"/>
                <w:lang w:eastAsia="ru-RU"/>
              </w:rPr>
              <w:t>Цель курса</w:t>
            </w: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 внеурочной деятельности «Шаги в профессию» - формирование </w:t>
            </w:r>
            <w:proofErr w:type="spellStart"/>
            <w:r w:rsidRPr="00207119">
              <w:rPr>
                <w:color w:val="181717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компетентности подростков путем включения в процесс активного планирования своего профессионального будущего.</w:t>
            </w:r>
          </w:p>
          <w:p w14:paraId="76AE9834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b/>
                <w:bCs/>
                <w:color w:val="181717"/>
                <w:sz w:val="24"/>
                <w:szCs w:val="24"/>
                <w:lang w:eastAsia="ru-RU"/>
              </w:rPr>
              <w:t>Задачи:</w:t>
            </w:r>
          </w:p>
          <w:p w14:paraId="2311F981" w14:textId="143A0367" w:rsidR="00207119" w:rsidRPr="00207119" w:rsidRDefault="00207119" w:rsidP="00D1246A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Активизировать внутренние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психологические  ресурсы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 обучающихся для формирования умения составлять и корректировать свою профессиональную перспективу;</w:t>
            </w:r>
          </w:p>
          <w:p w14:paraId="039D9D90" w14:textId="77777777" w:rsidR="00207119" w:rsidRPr="00207119" w:rsidRDefault="00207119" w:rsidP="00D1246A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Осознать значимость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правильного  выбора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будущей профессии;</w:t>
            </w:r>
          </w:p>
          <w:p w14:paraId="50B24CAB" w14:textId="77777777" w:rsidR="00207119" w:rsidRPr="00207119" w:rsidRDefault="00207119" w:rsidP="00D1246A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Развивать  навыки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 конструктивного взаимодействия  при выборе будущей профессии;</w:t>
            </w:r>
          </w:p>
          <w:p w14:paraId="63340E2A" w14:textId="77777777" w:rsidR="00207119" w:rsidRPr="00207119" w:rsidRDefault="00207119" w:rsidP="00D1246A">
            <w:pPr>
              <w:widowControl/>
              <w:numPr>
                <w:ilvl w:val="0"/>
                <w:numId w:val="10"/>
              </w:numPr>
              <w:autoSpaceDE/>
              <w:autoSpaceDN/>
              <w:spacing w:line="259" w:lineRule="auto"/>
              <w:ind w:left="0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Уметь оценивать свое решение </w:t>
            </w:r>
            <w:proofErr w:type="gramStart"/>
            <w:r w:rsidRPr="00207119">
              <w:rPr>
                <w:color w:val="181717"/>
                <w:sz w:val="24"/>
                <w:szCs w:val="24"/>
                <w:lang w:eastAsia="ru-RU"/>
              </w:rPr>
              <w:t>о  профессиональном</w:t>
            </w:r>
            <w:proofErr w:type="gram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выборе.  </w:t>
            </w:r>
          </w:p>
          <w:p w14:paraId="5F105D7D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Занятия проводятся в форме групповой работы с элементами тренинга.   При проведении занятий курса используются следующие формы и методы работы:</w:t>
            </w:r>
          </w:p>
          <w:p w14:paraId="11DF6465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07119">
              <w:rPr>
                <w:color w:val="181717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 игры;</w:t>
            </w:r>
          </w:p>
          <w:p w14:paraId="421B4451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• игровые профессиональные упражнения;</w:t>
            </w:r>
          </w:p>
          <w:p w14:paraId="2B18B829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 xml:space="preserve">• </w:t>
            </w:r>
            <w:proofErr w:type="spellStart"/>
            <w:r w:rsidRPr="00207119">
              <w:rPr>
                <w:color w:val="181717"/>
                <w:sz w:val="24"/>
                <w:szCs w:val="24"/>
                <w:lang w:eastAsia="ru-RU"/>
              </w:rPr>
              <w:t>самоописание</w:t>
            </w:r>
            <w:proofErr w:type="spellEnd"/>
            <w:r w:rsidRPr="00207119">
              <w:rPr>
                <w:color w:val="181717"/>
                <w:sz w:val="24"/>
                <w:szCs w:val="24"/>
                <w:lang w:eastAsia="ru-RU"/>
              </w:rPr>
              <w:t>;</w:t>
            </w:r>
          </w:p>
          <w:p w14:paraId="6E5DC379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• групповая дискуссия;</w:t>
            </w:r>
          </w:p>
          <w:p w14:paraId="1E20FD35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• использование конструктивной обратной связи.</w:t>
            </w:r>
          </w:p>
          <w:p w14:paraId="729EA4A8" w14:textId="77777777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В основе программы курса внеурочной деятельности «Шаги в профессию» лежат ценностные ориентиры, достижение которых определяется воспитательными результатами.</w:t>
            </w:r>
          </w:p>
          <w:p w14:paraId="4B1FA908" w14:textId="1D37C8AE" w:rsid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b/>
                <w:bCs/>
                <w:color w:val="181717"/>
                <w:sz w:val="24"/>
                <w:szCs w:val="24"/>
                <w:lang w:eastAsia="ru-RU"/>
              </w:rPr>
              <w:t xml:space="preserve"> Формы занятий</w:t>
            </w:r>
            <w:r w:rsidRPr="00207119">
              <w:rPr>
                <w:color w:val="181717"/>
                <w:sz w:val="24"/>
                <w:szCs w:val="24"/>
                <w:lang w:eastAsia="ru-RU"/>
              </w:rPr>
              <w:t> – рассказ, беседа, практика, ролевая игра, тренинг, тестирование, анкетирование, экскурсии, участие в ярмарках рабочих мест, встречи с людьми интересных профессий и др.</w:t>
            </w:r>
          </w:p>
          <w:p w14:paraId="48843AE8" w14:textId="13D4AC49" w:rsidR="00207119" w:rsidRPr="00207119" w:rsidRDefault="00207119" w:rsidP="009778CA">
            <w:pPr>
              <w:widowControl/>
              <w:autoSpaceDE/>
              <w:autoSpaceDN/>
              <w:ind w:firstLine="709"/>
              <w:rPr>
                <w:color w:val="181717"/>
                <w:sz w:val="24"/>
                <w:szCs w:val="24"/>
                <w:lang w:eastAsia="ru-RU"/>
              </w:rPr>
            </w:pPr>
            <w:r w:rsidRPr="00207119">
              <w:rPr>
                <w:color w:val="181717"/>
                <w:sz w:val="24"/>
                <w:szCs w:val="24"/>
                <w:lang w:eastAsia="ru-RU"/>
              </w:rPr>
              <w:t>Количество учебных часов для 5-9 классов - 34.</w:t>
            </w:r>
          </w:p>
          <w:p w14:paraId="4FFBE82D" w14:textId="77777777" w:rsidR="00207119" w:rsidRDefault="00207119" w:rsidP="009778CA">
            <w:pPr>
              <w:pStyle w:val="TableParagraph"/>
              <w:ind w:left="0"/>
              <w:rPr>
                <w:sz w:val="24"/>
              </w:rPr>
            </w:pPr>
          </w:p>
        </w:tc>
      </w:tr>
      <w:tr w:rsidR="000D301F" w14:paraId="4A433419" w14:textId="77777777" w:rsidTr="009778CA">
        <w:trPr>
          <w:trHeight w:val="4101"/>
        </w:trPr>
        <w:tc>
          <w:tcPr>
            <w:tcW w:w="860" w:type="dxa"/>
          </w:tcPr>
          <w:p w14:paraId="72ECEE7F" w14:textId="0430C507" w:rsidR="000D301F" w:rsidRDefault="00174187" w:rsidP="000D301F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8" w:type="dxa"/>
          </w:tcPr>
          <w:p w14:paraId="11E44DF7" w14:textId="77777777" w:rsidR="000D301F" w:rsidRPr="000D301F" w:rsidRDefault="000D301F" w:rsidP="000D301F">
            <w:pPr>
              <w:pStyle w:val="TableParagraph"/>
              <w:rPr>
                <w:sz w:val="24"/>
              </w:rPr>
            </w:pPr>
            <w:r w:rsidRPr="000D301F">
              <w:rPr>
                <w:sz w:val="24"/>
              </w:rPr>
              <w:t>Курс</w:t>
            </w:r>
            <w:r w:rsidRPr="000D301F">
              <w:rPr>
                <w:sz w:val="24"/>
              </w:rPr>
              <w:tab/>
              <w:t>внеурочной деятельности</w:t>
            </w:r>
          </w:p>
          <w:p w14:paraId="068680F7" w14:textId="7257737E" w:rsidR="000D301F" w:rsidRPr="00CD79BA" w:rsidRDefault="00CD79BA" w:rsidP="000D301F">
            <w:pPr>
              <w:pStyle w:val="TableParagraph"/>
              <w:rPr>
                <w:sz w:val="24"/>
              </w:rPr>
            </w:pPr>
            <w:r w:rsidRPr="00CD79BA">
              <w:rPr>
                <w:color w:val="000000"/>
                <w:sz w:val="24"/>
                <w:szCs w:val="24"/>
              </w:rPr>
              <w:t xml:space="preserve">«Билет в </w:t>
            </w:r>
            <w:proofErr w:type="gramStart"/>
            <w:r w:rsidRPr="00CD79BA">
              <w:rPr>
                <w:color w:val="000000"/>
                <w:sz w:val="24"/>
                <w:szCs w:val="24"/>
              </w:rPr>
              <w:t>будущее»</w:t>
            </w:r>
            <w:r w:rsidRPr="00CD79BA">
              <w:br/>
            </w:r>
            <w:r w:rsidRPr="00CD79BA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CD79BA">
              <w:rPr>
                <w:color w:val="000000"/>
                <w:sz w:val="24"/>
                <w:szCs w:val="24"/>
              </w:rPr>
              <w:t>«Россия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9B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D79B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D79BA">
              <w:rPr>
                <w:color w:val="000000"/>
                <w:sz w:val="24"/>
                <w:szCs w:val="24"/>
              </w:rPr>
              <w:t>мои горизонты»)</w:t>
            </w:r>
            <w:r w:rsidRPr="00CD79BA">
              <w:br/>
            </w:r>
          </w:p>
        </w:tc>
        <w:tc>
          <w:tcPr>
            <w:tcW w:w="11530" w:type="dxa"/>
          </w:tcPr>
          <w:p w14:paraId="60642BC2" w14:textId="77777777" w:rsidR="00CD79BA" w:rsidRPr="00CD79BA" w:rsidRDefault="00CD79BA" w:rsidP="00CD79BA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CD79BA">
              <w:rPr>
                <w:color w:val="000000"/>
                <w:sz w:val="24"/>
                <w:szCs w:val="24"/>
              </w:rPr>
              <w:t>Данная рабочая программа курса внеурочной деятельности «Билет в будущее» («Россия –</w:t>
            </w:r>
            <w:r w:rsidRPr="00CD79B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CD79BA">
              <w:rPr>
                <w:color w:val="000000"/>
                <w:sz w:val="24"/>
                <w:szCs w:val="24"/>
              </w:rPr>
              <w:t>мои горизонты») составлена на основе примерной рабочей программы курса внеурочной деятельности «Билет в будущее» для основного и среднего общего образования.</w:t>
            </w:r>
          </w:p>
          <w:p w14:paraId="38E8D64C" w14:textId="1DEA838E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Рабочая программа реализуется в рамках реализации профессионального минимума в 6–9-х классов с учетом возможностей МБОУ «Троицкая средняя школа». Программа рассчитана на 1 час в неделю, 34 часа в год в каждом классе.</w:t>
            </w:r>
          </w:p>
          <w:p w14:paraId="6C79AAF5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Данная рабочая программа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 xml:space="preserve">разработана с целью реализации комплексной и систематической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 работы для обучающихся 6–9-х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классов на основе апробированных материалов Всероссийского проекта «Билет в будущее».</w:t>
            </w:r>
          </w:p>
          <w:p w14:paraId="12A07AB5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Участие школы во Всероссийском проекте «Билет в будущее» –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 xml:space="preserve">современный и эффективный вариант реализации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 работы в школе. Мероприятия программы обеспечивают содействие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самоопределению обучающихся школы через сочетание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 xml:space="preserve">мотивационно-активизирующего, информационно-обучающего, практико-ориентированного и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диагностико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      </w:r>
          </w:p>
          <w:p w14:paraId="3190356A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b/>
                <w:bCs/>
                <w:color w:val="000000"/>
                <w:sz w:val="24"/>
                <w:szCs w:val="24"/>
              </w:rPr>
              <w:t>Цели и задачи изучения курса внеурочной деятельности «Билет в будущее»</w:t>
            </w:r>
          </w:p>
          <w:p w14:paraId="045DFE2D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0D301F">
              <w:rPr>
                <w:color w:val="000000"/>
                <w:sz w:val="24"/>
                <w:szCs w:val="24"/>
              </w:rPr>
              <w:t>формирование готовности к профессиональному самоопределению (ГПС) обучающихся 6–9-х классов МБОУ «Троицкая средняя школа».</w:t>
            </w:r>
          </w:p>
          <w:p w14:paraId="43630439" w14:textId="77777777" w:rsidR="009778CA" w:rsidRDefault="000D301F" w:rsidP="009778CA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b/>
                <w:bCs/>
                <w:color w:val="000000"/>
                <w:sz w:val="24"/>
                <w:szCs w:val="24"/>
              </w:rPr>
              <w:t>Задачи:</w:t>
            </w:r>
          </w:p>
          <w:p w14:paraId="2718B98D" w14:textId="6F3445B4" w:rsidR="000D301F" w:rsidRPr="009778CA" w:rsidRDefault="000D301F" w:rsidP="00D1246A">
            <w:pPr>
              <w:pStyle w:val="a4"/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9778CA">
              <w:rPr>
                <w:color w:val="000000"/>
                <w:sz w:val="24"/>
                <w:szCs w:val="24"/>
              </w:rPr>
              <w:t>содействовать</w:t>
            </w:r>
            <w:proofErr w:type="gramEnd"/>
            <w:r w:rsidRPr="009778CA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778CA">
              <w:rPr>
                <w:color w:val="000000"/>
                <w:sz w:val="24"/>
                <w:szCs w:val="24"/>
              </w:rPr>
              <w:t>профессиональному самоопределению обучающихся МБОУ «Троицкая средняя школа»;</w:t>
            </w:r>
          </w:p>
          <w:p w14:paraId="7A932891" w14:textId="77777777" w:rsidR="000D301F" w:rsidRPr="000D301F" w:rsidRDefault="000D301F" w:rsidP="00D1246A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D301F">
              <w:rPr>
                <w:color w:val="000000"/>
                <w:sz w:val="24"/>
                <w:szCs w:val="24"/>
              </w:rPr>
              <w:t>сформировать</w:t>
            </w:r>
            <w:proofErr w:type="gramEnd"/>
            <w:r w:rsidRPr="000D301F">
              <w:rPr>
                <w:color w:val="000000"/>
                <w:sz w:val="24"/>
                <w:szCs w:val="24"/>
              </w:rPr>
              <w:t xml:space="preserve">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      </w:r>
          </w:p>
          <w:p w14:paraId="7A88346A" w14:textId="77777777" w:rsidR="000D301F" w:rsidRPr="000D301F" w:rsidRDefault="000D301F" w:rsidP="00D1246A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D301F">
              <w:rPr>
                <w:color w:val="000000"/>
                <w:sz w:val="24"/>
                <w:szCs w:val="24"/>
              </w:rPr>
              <w:t>информировать</w:t>
            </w:r>
            <w:proofErr w:type="gramEnd"/>
            <w:r w:rsidRPr="000D301F">
              <w:rPr>
                <w:color w:val="000000"/>
                <w:sz w:val="24"/>
                <w:szCs w:val="24"/>
              </w:rPr>
              <w:t xml:space="preserve">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РФ);</w:t>
            </w:r>
          </w:p>
          <w:p w14:paraId="564FBC85" w14:textId="77777777" w:rsidR="000D301F" w:rsidRPr="000D301F" w:rsidRDefault="000D301F" w:rsidP="00D1246A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 xml:space="preserve">формировать у обучающихся навыки и умения карьерной грамотности и другие компетенции, необходимые для осуществления всех этапов карьерной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самонавигации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, приобретения и осмысления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профориентационно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</w:t>
            </w:r>
          </w:p>
          <w:p w14:paraId="4C001774" w14:textId="77777777" w:rsidR="000D301F" w:rsidRPr="000D301F" w:rsidRDefault="000D301F" w:rsidP="00D1246A">
            <w:pPr>
              <w:widowControl/>
              <w:numPr>
                <w:ilvl w:val="0"/>
                <w:numId w:val="11"/>
              </w:numPr>
              <w:autoSpaceDE/>
              <w:autoSpaceDN/>
              <w:ind w:left="0"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D301F">
              <w:rPr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D301F">
              <w:rPr>
                <w:color w:val="000000"/>
                <w:sz w:val="24"/>
                <w:szCs w:val="24"/>
              </w:rPr>
              <w:t xml:space="preserve"> ценностное отношение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</w:t>
            </w:r>
          </w:p>
          <w:p w14:paraId="3A908E83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t>Данная рабочая программа разработана с учетом преемственности задач профориентации при переходе обучающихся 6–9-х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классов из класса в класс и из основной школы в среднюю.</w:t>
            </w:r>
          </w:p>
          <w:p w14:paraId="56B81B78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D301F">
              <w:rPr>
                <w:color w:val="000000"/>
                <w:sz w:val="24"/>
                <w:szCs w:val="24"/>
              </w:rPr>
              <w:lastRenderedPageBreak/>
              <w:t>Формы проведения занятий: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беседы, дискуссии, мастер-классы, экскурсии на производство, решения кейсов, встречи с представителями разных профессий, профессиональные пробы, коммуникативные и деловые игры, консультации педагога и психолога.</w:t>
            </w:r>
          </w:p>
          <w:p w14:paraId="7002A94D" w14:textId="77777777" w:rsidR="000D301F" w:rsidRPr="000D301F" w:rsidRDefault="000D301F" w:rsidP="000D301F">
            <w:pPr>
              <w:widowControl/>
              <w:autoSpaceDE/>
              <w:autoSpaceDN/>
              <w:ind w:firstLine="567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0D301F">
              <w:rPr>
                <w:color w:val="000000"/>
                <w:sz w:val="24"/>
                <w:szCs w:val="24"/>
              </w:rPr>
              <w:t xml:space="preserve">Данная программа составлена с учетом Федеральной рабочей программы воспитания.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учащегося. </w:t>
            </w:r>
            <w:proofErr w:type="spellStart"/>
            <w:r w:rsidRPr="000D301F">
              <w:rPr>
                <w:color w:val="000000"/>
                <w:sz w:val="24"/>
                <w:szCs w:val="24"/>
                <w:lang w:val="en-US"/>
              </w:rPr>
              <w:t>Это</w:t>
            </w:r>
            <w:proofErr w:type="spellEnd"/>
            <w:r w:rsidRPr="000D301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01F">
              <w:rPr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0D301F">
              <w:rPr>
                <w:color w:val="000000"/>
                <w:sz w:val="24"/>
                <w:szCs w:val="24"/>
                <w:lang w:val="en-US"/>
              </w:rPr>
              <w:t>:</w:t>
            </w:r>
          </w:p>
          <w:p w14:paraId="3125DF97" w14:textId="77777777" w:rsidR="000D301F" w:rsidRPr="000D301F" w:rsidRDefault="000D301F" w:rsidP="00D1246A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D301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D301F">
              <w:rPr>
                <w:color w:val="000000"/>
                <w:sz w:val="24"/>
                <w:szCs w:val="24"/>
              </w:rPr>
              <w:t xml:space="preserve"> приоритете личностных результатов реализации программы внеурочной деятельности, нашедших своё отражение и конкретизацию в Федеральной рабочей</w:t>
            </w:r>
            <w:r w:rsidRPr="000D301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D301F">
              <w:rPr>
                <w:color w:val="000000"/>
                <w:sz w:val="24"/>
                <w:szCs w:val="24"/>
              </w:rPr>
              <w:t>программе воспитания;</w:t>
            </w:r>
          </w:p>
          <w:p w14:paraId="14FF7DFF" w14:textId="77777777" w:rsidR="000D301F" w:rsidRPr="000D301F" w:rsidRDefault="000D301F" w:rsidP="00D1246A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D301F">
              <w:rPr>
                <w:color w:val="000000"/>
                <w:sz w:val="24"/>
                <w:szCs w:val="24"/>
              </w:rPr>
              <w:t>возможности</w:t>
            </w:r>
            <w:proofErr w:type="gramEnd"/>
            <w:r w:rsidRPr="000D301F">
              <w:rPr>
                <w:color w:val="000000"/>
                <w:sz w:val="24"/>
                <w:szCs w:val="24"/>
              </w:rPr>
              <w:t xml:space="preserve"> включения школьников в деятельность, организуемую образовательной организацией в рамках курса внеурочной деятельности «Билет в будущее» программы воспитания;</w:t>
            </w:r>
          </w:p>
          <w:p w14:paraId="289166D2" w14:textId="77777777" w:rsidR="000D301F" w:rsidRPr="000D301F" w:rsidRDefault="000D301F" w:rsidP="00D1246A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ind w:left="780" w:right="180" w:firstLine="567"/>
              <w:contextualSpacing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D301F">
              <w:rPr>
                <w:color w:val="000000"/>
                <w:sz w:val="24"/>
                <w:szCs w:val="24"/>
              </w:rPr>
              <w:t>возможности</w:t>
            </w:r>
            <w:proofErr w:type="gramEnd"/>
            <w:r w:rsidRPr="000D301F">
              <w:rPr>
                <w:color w:val="000000"/>
                <w:sz w:val="24"/>
                <w:szCs w:val="24"/>
              </w:rPr>
              <w:t xml:space="preserve"> проведения единых и общих тематических занятий в разновозрастных группах, организованных для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 деятельности;</w:t>
            </w:r>
          </w:p>
          <w:p w14:paraId="710E3CE6" w14:textId="3498F7A0" w:rsidR="000D301F" w:rsidRPr="009778CA" w:rsidRDefault="000D301F" w:rsidP="00D1246A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/>
              <w:ind w:left="780" w:right="180" w:firstLine="567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D301F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0D301F">
              <w:rPr>
                <w:color w:val="000000"/>
                <w:sz w:val="24"/>
                <w:szCs w:val="24"/>
              </w:rPr>
              <w:t xml:space="preserve"> интерактивных формах занятий для школьников, обеспечивающих большую их </w:t>
            </w:r>
            <w:proofErr w:type="spellStart"/>
            <w:r w:rsidRPr="000D301F">
              <w:rPr>
                <w:color w:val="000000"/>
                <w:sz w:val="24"/>
                <w:szCs w:val="24"/>
              </w:rPr>
              <w:t>вовлечённость</w:t>
            </w:r>
            <w:proofErr w:type="spellEnd"/>
            <w:r w:rsidRPr="000D301F">
              <w:rPr>
                <w:color w:val="000000"/>
                <w:sz w:val="24"/>
                <w:szCs w:val="24"/>
              </w:rPr>
              <w:t xml:space="preserve"> в совместную с педагогом и другими детьми деятельность и возможность образования на её основе детско-взрослых общностей.</w:t>
            </w:r>
          </w:p>
        </w:tc>
      </w:tr>
    </w:tbl>
    <w:p w14:paraId="4C18719C" w14:textId="77777777" w:rsidR="005E13E3" w:rsidRDefault="005E13E3"/>
    <w:sectPr w:rsidR="005E13E3" w:rsidSect="00D3085B">
      <w:pgSz w:w="16840" w:h="11910" w:orient="landscape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6FBF"/>
    <w:multiLevelType w:val="hybridMultilevel"/>
    <w:tmpl w:val="75CEEFEA"/>
    <w:lvl w:ilvl="0" w:tplc="9ECA21EE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0C7876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CB588368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97182056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CC240AE0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AB78C6DE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BCE8980C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726637D2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E9F62110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1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634D4"/>
    <w:multiLevelType w:val="hybridMultilevel"/>
    <w:tmpl w:val="DA2094F6"/>
    <w:lvl w:ilvl="0" w:tplc="05DAFBBA">
      <w:numFmt w:val="bullet"/>
      <w:lvlText w:val="-"/>
      <w:lvlJc w:val="left"/>
      <w:pPr>
        <w:ind w:left="66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22D058">
      <w:numFmt w:val="bullet"/>
      <w:lvlText w:val="•"/>
      <w:lvlJc w:val="left"/>
      <w:pPr>
        <w:ind w:left="1746" w:hanging="136"/>
      </w:pPr>
      <w:rPr>
        <w:rFonts w:hint="default"/>
        <w:lang w:val="ru-RU" w:eastAsia="en-US" w:bidi="ar-SA"/>
      </w:rPr>
    </w:lvl>
    <w:lvl w:ilvl="2" w:tplc="60E8FCC6">
      <w:numFmt w:val="bullet"/>
      <w:lvlText w:val="•"/>
      <w:lvlJc w:val="left"/>
      <w:pPr>
        <w:ind w:left="2832" w:hanging="136"/>
      </w:pPr>
      <w:rPr>
        <w:rFonts w:hint="default"/>
        <w:lang w:val="ru-RU" w:eastAsia="en-US" w:bidi="ar-SA"/>
      </w:rPr>
    </w:lvl>
    <w:lvl w:ilvl="3" w:tplc="DF6E0048">
      <w:numFmt w:val="bullet"/>
      <w:lvlText w:val="•"/>
      <w:lvlJc w:val="left"/>
      <w:pPr>
        <w:ind w:left="3918" w:hanging="136"/>
      </w:pPr>
      <w:rPr>
        <w:rFonts w:hint="default"/>
        <w:lang w:val="ru-RU" w:eastAsia="en-US" w:bidi="ar-SA"/>
      </w:rPr>
    </w:lvl>
    <w:lvl w:ilvl="4" w:tplc="249A7DB4">
      <w:numFmt w:val="bullet"/>
      <w:lvlText w:val="•"/>
      <w:lvlJc w:val="left"/>
      <w:pPr>
        <w:ind w:left="5004" w:hanging="136"/>
      </w:pPr>
      <w:rPr>
        <w:rFonts w:hint="default"/>
        <w:lang w:val="ru-RU" w:eastAsia="en-US" w:bidi="ar-SA"/>
      </w:rPr>
    </w:lvl>
    <w:lvl w:ilvl="5" w:tplc="C4407A4C">
      <w:numFmt w:val="bullet"/>
      <w:lvlText w:val="•"/>
      <w:lvlJc w:val="left"/>
      <w:pPr>
        <w:ind w:left="6090" w:hanging="136"/>
      </w:pPr>
      <w:rPr>
        <w:rFonts w:hint="default"/>
        <w:lang w:val="ru-RU" w:eastAsia="en-US" w:bidi="ar-SA"/>
      </w:rPr>
    </w:lvl>
    <w:lvl w:ilvl="6" w:tplc="1B8E7EC8">
      <w:numFmt w:val="bullet"/>
      <w:lvlText w:val="•"/>
      <w:lvlJc w:val="left"/>
      <w:pPr>
        <w:ind w:left="7176" w:hanging="136"/>
      </w:pPr>
      <w:rPr>
        <w:rFonts w:hint="default"/>
        <w:lang w:val="ru-RU" w:eastAsia="en-US" w:bidi="ar-SA"/>
      </w:rPr>
    </w:lvl>
    <w:lvl w:ilvl="7" w:tplc="5D842124">
      <w:numFmt w:val="bullet"/>
      <w:lvlText w:val="•"/>
      <w:lvlJc w:val="left"/>
      <w:pPr>
        <w:ind w:left="8262" w:hanging="136"/>
      </w:pPr>
      <w:rPr>
        <w:rFonts w:hint="default"/>
        <w:lang w:val="ru-RU" w:eastAsia="en-US" w:bidi="ar-SA"/>
      </w:rPr>
    </w:lvl>
    <w:lvl w:ilvl="8" w:tplc="B2447660">
      <w:numFmt w:val="bullet"/>
      <w:lvlText w:val="•"/>
      <w:lvlJc w:val="left"/>
      <w:pPr>
        <w:ind w:left="9348" w:hanging="136"/>
      </w:pPr>
      <w:rPr>
        <w:rFonts w:hint="default"/>
        <w:lang w:val="ru-RU" w:eastAsia="en-US" w:bidi="ar-SA"/>
      </w:rPr>
    </w:lvl>
  </w:abstractNum>
  <w:abstractNum w:abstractNumId="3">
    <w:nsid w:val="188B3C02"/>
    <w:multiLevelType w:val="hybridMultilevel"/>
    <w:tmpl w:val="BD1C5836"/>
    <w:lvl w:ilvl="0" w:tplc="A6F0D29C">
      <w:numFmt w:val="bullet"/>
      <w:lvlText w:val="-"/>
      <w:lvlJc w:val="left"/>
      <w:pPr>
        <w:ind w:left="107" w:hanging="2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16C30C">
      <w:numFmt w:val="bullet"/>
      <w:lvlText w:val="•"/>
      <w:lvlJc w:val="left"/>
      <w:pPr>
        <w:ind w:left="1242" w:hanging="208"/>
      </w:pPr>
      <w:rPr>
        <w:rFonts w:hint="default"/>
        <w:lang w:val="ru-RU" w:eastAsia="en-US" w:bidi="ar-SA"/>
      </w:rPr>
    </w:lvl>
    <w:lvl w:ilvl="2" w:tplc="3618AD12">
      <w:numFmt w:val="bullet"/>
      <w:lvlText w:val="•"/>
      <w:lvlJc w:val="left"/>
      <w:pPr>
        <w:ind w:left="2384" w:hanging="208"/>
      </w:pPr>
      <w:rPr>
        <w:rFonts w:hint="default"/>
        <w:lang w:val="ru-RU" w:eastAsia="en-US" w:bidi="ar-SA"/>
      </w:rPr>
    </w:lvl>
    <w:lvl w:ilvl="3" w:tplc="07EAF45C">
      <w:numFmt w:val="bullet"/>
      <w:lvlText w:val="•"/>
      <w:lvlJc w:val="left"/>
      <w:pPr>
        <w:ind w:left="3526" w:hanging="208"/>
      </w:pPr>
      <w:rPr>
        <w:rFonts w:hint="default"/>
        <w:lang w:val="ru-RU" w:eastAsia="en-US" w:bidi="ar-SA"/>
      </w:rPr>
    </w:lvl>
    <w:lvl w:ilvl="4" w:tplc="FAEE2FD8">
      <w:numFmt w:val="bullet"/>
      <w:lvlText w:val="•"/>
      <w:lvlJc w:val="left"/>
      <w:pPr>
        <w:ind w:left="4668" w:hanging="208"/>
      </w:pPr>
      <w:rPr>
        <w:rFonts w:hint="default"/>
        <w:lang w:val="ru-RU" w:eastAsia="en-US" w:bidi="ar-SA"/>
      </w:rPr>
    </w:lvl>
    <w:lvl w:ilvl="5" w:tplc="DFDE06BE">
      <w:numFmt w:val="bullet"/>
      <w:lvlText w:val="•"/>
      <w:lvlJc w:val="left"/>
      <w:pPr>
        <w:ind w:left="5810" w:hanging="208"/>
      </w:pPr>
      <w:rPr>
        <w:rFonts w:hint="default"/>
        <w:lang w:val="ru-RU" w:eastAsia="en-US" w:bidi="ar-SA"/>
      </w:rPr>
    </w:lvl>
    <w:lvl w:ilvl="6" w:tplc="2A8699C6">
      <w:numFmt w:val="bullet"/>
      <w:lvlText w:val="•"/>
      <w:lvlJc w:val="left"/>
      <w:pPr>
        <w:ind w:left="6952" w:hanging="208"/>
      </w:pPr>
      <w:rPr>
        <w:rFonts w:hint="default"/>
        <w:lang w:val="ru-RU" w:eastAsia="en-US" w:bidi="ar-SA"/>
      </w:rPr>
    </w:lvl>
    <w:lvl w:ilvl="7" w:tplc="E146BE98">
      <w:numFmt w:val="bullet"/>
      <w:lvlText w:val="•"/>
      <w:lvlJc w:val="left"/>
      <w:pPr>
        <w:ind w:left="8094" w:hanging="208"/>
      </w:pPr>
      <w:rPr>
        <w:rFonts w:hint="default"/>
        <w:lang w:val="ru-RU" w:eastAsia="en-US" w:bidi="ar-SA"/>
      </w:rPr>
    </w:lvl>
    <w:lvl w:ilvl="8" w:tplc="66C644D4">
      <w:numFmt w:val="bullet"/>
      <w:lvlText w:val="•"/>
      <w:lvlJc w:val="left"/>
      <w:pPr>
        <w:ind w:left="9236" w:hanging="208"/>
      </w:pPr>
      <w:rPr>
        <w:rFonts w:hint="default"/>
        <w:lang w:val="ru-RU" w:eastAsia="en-US" w:bidi="ar-SA"/>
      </w:rPr>
    </w:lvl>
  </w:abstractNum>
  <w:abstractNum w:abstractNumId="4">
    <w:nsid w:val="26000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881176"/>
    <w:multiLevelType w:val="hybridMultilevel"/>
    <w:tmpl w:val="23CEE1FE"/>
    <w:lvl w:ilvl="0" w:tplc="55283EE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CBEBC">
      <w:numFmt w:val="bullet"/>
      <w:lvlText w:val="•"/>
      <w:lvlJc w:val="left"/>
      <w:pPr>
        <w:ind w:left="1242" w:hanging="188"/>
      </w:pPr>
      <w:rPr>
        <w:rFonts w:hint="default"/>
        <w:lang w:val="ru-RU" w:eastAsia="en-US" w:bidi="ar-SA"/>
      </w:rPr>
    </w:lvl>
    <w:lvl w:ilvl="2" w:tplc="B53A0AFA">
      <w:numFmt w:val="bullet"/>
      <w:lvlText w:val="•"/>
      <w:lvlJc w:val="left"/>
      <w:pPr>
        <w:ind w:left="2384" w:hanging="188"/>
      </w:pPr>
      <w:rPr>
        <w:rFonts w:hint="default"/>
        <w:lang w:val="ru-RU" w:eastAsia="en-US" w:bidi="ar-SA"/>
      </w:rPr>
    </w:lvl>
    <w:lvl w:ilvl="3" w:tplc="68062834">
      <w:numFmt w:val="bullet"/>
      <w:lvlText w:val="•"/>
      <w:lvlJc w:val="left"/>
      <w:pPr>
        <w:ind w:left="3526" w:hanging="188"/>
      </w:pPr>
      <w:rPr>
        <w:rFonts w:hint="default"/>
        <w:lang w:val="ru-RU" w:eastAsia="en-US" w:bidi="ar-SA"/>
      </w:rPr>
    </w:lvl>
    <w:lvl w:ilvl="4" w:tplc="B6043DDA">
      <w:numFmt w:val="bullet"/>
      <w:lvlText w:val="•"/>
      <w:lvlJc w:val="left"/>
      <w:pPr>
        <w:ind w:left="4668" w:hanging="188"/>
      </w:pPr>
      <w:rPr>
        <w:rFonts w:hint="default"/>
        <w:lang w:val="ru-RU" w:eastAsia="en-US" w:bidi="ar-SA"/>
      </w:rPr>
    </w:lvl>
    <w:lvl w:ilvl="5" w:tplc="4568037E">
      <w:numFmt w:val="bullet"/>
      <w:lvlText w:val="•"/>
      <w:lvlJc w:val="left"/>
      <w:pPr>
        <w:ind w:left="5810" w:hanging="188"/>
      </w:pPr>
      <w:rPr>
        <w:rFonts w:hint="default"/>
        <w:lang w:val="ru-RU" w:eastAsia="en-US" w:bidi="ar-SA"/>
      </w:rPr>
    </w:lvl>
    <w:lvl w:ilvl="6" w:tplc="545E0228">
      <w:numFmt w:val="bullet"/>
      <w:lvlText w:val="•"/>
      <w:lvlJc w:val="left"/>
      <w:pPr>
        <w:ind w:left="6952" w:hanging="188"/>
      </w:pPr>
      <w:rPr>
        <w:rFonts w:hint="default"/>
        <w:lang w:val="ru-RU" w:eastAsia="en-US" w:bidi="ar-SA"/>
      </w:rPr>
    </w:lvl>
    <w:lvl w:ilvl="7" w:tplc="2D0CB2F4">
      <w:numFmt w:val="bullet"/>
      <w:lvlText w:val="•"/>
      <w:lvlJc w:val="left"/>
      <w:pPr>
        <w:ind w:left="8094" w:hanging="188"/>
      </w:pPr>
      <w:rPr>
        <w:rFonts w:hint="default"/>
        <w:lang w:val="ru-RU" w:eastAsia="en-US" w:bidi="ar-SA"/>
      </w:rPr>
    </w:lvl>
    <w:lvl w:ilvl="8" w:tplc="DD86ED14">
      <w:numFmt w:val="bullet"/>
      <w:lvlText w:val="•"/>
      <w:lvlJc w:val="left"/>
      <w:pPr>
        <w:ind w:left="9236" w:hanging="188"/>
      </w:pPr>
      <w:rPr>
        <w:rFonts w:hint="default"/>
        <w:lang w:val="ru-RU" w:eastAsia="en-US" w:bidi="ar-SA"/>
      </w:rPr>
    </w:lvl>
  </w:abstractNum>
  <w:abstractNum w:abstractNumId="6">
    <w:nsid w:val="4E194C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C3557"/>
    <w:multiLevelType w:val="hybridMultilevel"/>
    <w:tmpl w:val="F6084E6A"/>
    <w:lvl w:ilvl="0" w:tplc="C106BA6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02EBE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B094AD84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45040474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3FBC62A0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10D2BB14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99A84074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114296FA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9486808E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8">
    <w:nsid w:val="52AD07C5"/>
    <w:multiLevelType w:val="hybridMultilevel"/>
    <w:tmpl w:val="950ED1AA"/>
    <w:lvl w:ilvl="0" w:tplc="0F7A2E18">
      <w:numFmt w:val="bullet"/>
      <w:lvlText w:val="-"/>
      <w:lvlJc w:val="left"/>
      <w:pPr>
        <w:ind w:left="107" w:hanging="140"/>
      </w:pPr>
      <w:rPr>
        <w:rFonts w:hint="default"/>
        <w:w w:val="99"/>
        <w:lang w:val="ru-RU" w:eastAsia="en-US" w:bidi="ar-SA"/>
      </w:rPr>
    </w:lvl>
    <w:lvl w:ilvl="1" w:tplc="C1DC90D6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F51E2AA4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3" w:tplc="2EA6168C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39B2E85E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1CF66B1A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6" w:tplc="2F728406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7" w:tplc="7DF6D412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  <w:lvl w:ilvl="8" w:tplc="612AF0B0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</w:abstractNum>
  <w:abstractNum w:abstractNumId="9">
    <w:nsid w:val="66C604F7"/>
    <w:multiLevelType w:val="hybridMultilevel"/>
    <w:tmpl w:val="4A1EC9F0"/>
    <w:lvl w:ilvl="0" w:tplc="8B4428AE">
      <w:start w:val="5"/>
      <w:numFmt w:val="decimal"/>
      <w:lvlText w:val="%1."/>
      <w:lvlJc w:val="left"/>
      <w:pPr>
        <w:ind w:left="207" w:hanging="8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72A8C8">
      <w:numFmt w:val="bullet"/>
      <w:lvlText w:val="•"/>
      <w:lvlJc w:val="left"/>
      <w:pPr>
        <w:ind w:left="1332" w:hanging="833"/>
      </w:pPr>
      <w:rPr>
        <w:rFonts w:hint="default"/>
        <w:lang w:val="ru-RU" w:eastAsia="en-US" w:bidi="ar-SA"/>
      </w:rPr>
    </w:lvl>
    <w:lvl w:ilvl="2" w:tplc="AA7E365A">
      <w:numFmt w:val="bullet"/>
      <w:lvlText w:val="•"/>
      <w:lvlJc w:val="left"/>
      <w:pPr>
        <w:ind w:left="2464" w:hanging="833"/>
      </w:pPr>
      <w:rPr>
        <w:rFonts w:hint="default"/>
        <w:lang w:val="ru-RU" w:eastAsia="en-US" w:bidi="ar-SA"/>
      </w:rPr>
    </w:lvl>
    <w:lvl w:ilvl="3" w:tplc="78248930">
      <w:numFmt w:val="bullet"/>
      <w:lvlText w:val="•"/>
      <w:lvlJc w:val="left"/>
      <w:pPr>
        <w:ind w:left="3596" w:hanging="833"/>
      </w:pPr>
      <w:rPr>
        <w:rFonts w:hint="default"/>
        <w:lang w:val="ru-RU" w:eastAsia="en-US" w:bidi="ar-SA"/>
      </w:rPr>
    </w:lvl>
    <w:lvl w:ilvl="4" w:tplc="87E011D2">
      <w:numFmt w:val="bullet"/>
      <w:lvlText w:val="•"/>
      <w:lvlJc w:val="left"/>
      <w:pPr>
        <w:ind w:left="4728" w:hanging="833"/>
      </w:pPr>
      <w:rPr>
        <w:rFonts w:hint="default"/>
        <w:lang w:val="ru-RU" w:eastAsia="en-US" w:bidi="ar-SA"/>
      </w:rPr>
    </w:lvl>
    <w:lvl w:ilvl="5" w:tplc="24649ADC">
      <w:numFmt w:val="bullet"/>
      <w:lvlText w:val="•"/>
      <w:lvlJc w:val="left"/>
      <w:pPr>
        <w:ind w:left="5860" w:hanging="833"/>
      </w:pPr>
      <w:rPr>
        <w:rFonts w:hint="default"/>
        <w:lang w:val="ru-RU" w:eastAsia="en-US" w:bidi="ar-SA"/>
      </w:rPr>
    </w:lvl>
    <w:lvl w:ilvl="6" w:tplc="7758F2EE">
      <w:numFmt w:val="bullet"/>
      <w:lvlText w:val="•"/>
      <w:lvlJc w:val="left"/>
      <w:pPr>
        <w:ind w:left="6992" w:hanging="833"/>
      </w:pPr>
      <w:rPr>
        <w:rFonts w:hint="default"/>
        <w:lang w:val="ru-RU" w:eastAsia="en-US" w:bidi="ar-SA"/>
      </w:rPr>
    </w:lvl>
    <w:lvl w:ilvl="7" w:tplc="265E45E0">
      <w:numFmt w:val="bullet"/>
      <w:lvlText w:val="•"/>
      <w:lvlJc w:val="left"/>
      <w:pPr>
        <w:ind w:left="8124" w:hanging="833"/>
      </w:pPr>
      <w:rPr>
        <w:rFonts w:hint="default"/>
        <w:lang w:val="ru-RU" w:eastAsia="en-US" w:bidi="ar-SA"/>
      </w:rPr>
    </w:lvl>
    <w:lvl w:ilvl="8" w:tplc="2BCC7CBE">
      <w:numFmt w:val="bullet"/>
      <w:lvlText w:val="•"/>
      <w:lvlJc w:val="left"/>
      <w:pPr>
        <w:ind w:left="9256" w:hanging="833"/>
      </w:pPr>
      <w:rPr>
        <w:rFonts w:hint="default"/>
        <w:lang w:val="ru-RU" w:eastAsia="en-US" w:bidi="ar-SA"/>
      </w:rPr>
    </w:lvl>
  </w:abstractNum>
  <w:abstractNum w:abstractNumId="10">
    <w:nsid w:val="6A837D60"/>
    <w:multiLevelType w:val="hybridMultilevel"/>
    <w:tmpl w:val="3F922F72"/>
    <w:lvl w:ilvl="0" w:tplc="B1128566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441764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B4FE07E4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2AC05D5C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4" w:tplc="FC5ABC0E">
      <w:numFmt w:val="bullet"/>
      <w:lvlText w:val="•"/>
      <w:lvlJc w:val="left"/>
      <w:pPr>
        <w:ind w:left="4668" w:hanging="144"/>
      </w:pPr>
      <w:rPr>
        <w:rFonts w:hint="default"/>
        <w:lang w:val="ru-RU" w:eastAsia="en-US" w:bidi="ar-SA"/>
      </w:rPr>
    </w:lvl>
    <w:lvl w:ilvl="5" w:tplc="D7F440B6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F0C0BA5A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7" w:tplc="A9A6E04A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1DBE7EFC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</w:abstractNum>
  <w:abstractNum w:abstractNumId="11">
    <w:nsid w:val="71411127"/>
    <w:multiLevelType w:val="hybridMultilevel"/>
    <w:tmpl w:val="7CF40BF8"/>
    <w:lvl w:ilvl="0" w:tplc="73949378">
      <w:start w:val="1"/>
      <w:numFmt w:val="decimal"/>
      <w:lvlText w:val="%1."/>
      <w:lvlJc w:val="left"/>
      <w:pPr>
        <w:ind w:left="207" w:hanging="1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2C1DF4">
      <w:numFmt w:val="bullet"/>
      <w:lvlText w:val="•"/>
      <w:lvlJc w:val="left"/>
      <w:pPr>
        <w:ind w:left="1332" w:hanging="184"/>
      </w:pPr>
      <w:rPr>
        <w:rFonts w:hint="default"/>
        <w:lang w:val="ru-RU" w:eastAsia="en-US" w:bidi="ar-SA"/>
      </w:rPr>
    </w:lvl>
    <w:lvl w:ilvl="2" w:tplc="88C46B66">
      <w:numFmt w:val="bullet"/>
      <w:lvlText w:val="•"/>
      <w:lvlJc w:val="left"/>
      <w:pPr>
        <w:ind w:left="2464" w:hanging="184"/>
      </w:pPr>
      <w:rPr>
        <w:rFonts w:hint="default"/>
        <w:lang w:val="ru-RU" w:eastAsia="en-US" w:bidi="ar-SA"/>
      </w:rPr>
    </w:lvl>
    <w:lvl w:ilvl="3" w:tplc="A288C0FC">
      <w:numFmt w:val="bullet"/>
      <w:lvlText w:val="•"/>
      <w:lvlJc w:val="left"/>
      <w:pPr>
        <w:ind w:left="3596" w:hanging="184"/>
      </w:pPr>
      <w:rPr>
        <w:rFonts w:hint="default"/>
        <w:lang w:val="ru-RU" w:eastAsia="en-US" w:bidi="ar-SA"/>
      </w:rPr>
    </w:lvl>
    <w:lvl w:ilvl="4" w:tplc="095A1FA6">
      <w:numFmt w:val="bullet"/>
      <w:lvlText w:val="•"/>
      <w:lvlJc w:val="left"/>
      <w:pPr>
        <w:ind w:left="4728" w:hanging="184"/>
      </w:pPr>
      <w:rPr>
        <w:rFonts w:hint="default"/>
        <w:lang w:val="ru-RU" w:eastAsia="en-US" w:bidi="ar-SA"/>
      </w:rPr>
    </w:lvl>
    <w:lvl w:ilvl="5" w:tplc="A5206E08">
      <w:numFmt w:val="bullet"/>
      <w:lvlText w:val="•"/>
      <w:lvlJc w:val="left"/>
      <w:pPr>
        <w:ind w:left="5860" w:hanging="184"/>
      </w:pPr>
      <w:rPr>
        <w:rFonts w:hint="default"/>
        <w:lang w:val="ru-RU" w:eastAsia="en-US" w:bidi="ar-SA"/>
      </w:rPr>
    </w:lvl>
    <w:lvl w:ilvl="6" w:tplc="B4BACA40">
      <w:numFmt w:val="bullet"/>
      <w:lvlText w:val="•"/>
      <w:lvlJc w:val="left"/>
      <w:pPr>
        <w:ind w:left="6992" w:hanging="184"/>
      </w:pPr>
      <w:rPr>
        <w:rFonts w:hint="default"/>
        <w:lang w:val="ru-RU" w:eastAsia="en-US" w:bidi="ar-SA"/>
      </w:rPr>
    </w:lvl>
    <w:lvl w:ilvl="7" w:tplc="A69A0C3C">
      <w:numFmt w:val="bullet"/>
      <w:lvlText w:val="•"/>
      <w:lvlJc w:val="left"/>
      <w:pPr>
        <w:ind w:left="8124" w:hanging="184"/>
      </w:pPr>
      <w:rPr>
        <w:rFonts w:hint="default"/>
        <w:lang w:val="ru-RU" w:eastAsia="en-US" w:bidi="ar-SA"/>
      </w:rPr>
    </w:lvl>
    <w:lvl w:ilvl="8" w:tplc="B8AE69A8">
      <w:numFmt w:val="bullet"/>
      <w:lvlText w:val="•"/>
      <w:lvlJc w:val="left"/>
      <w:pPr>
        <w:ind w:left="9256" w:hanging="184"/>
      </w:pPr>
      <w:rPr>
        <w:rFonts w:hint="default"/>
        <w:lang w:val="ru-RU" w:eastAsia="en-US" w:bidi="ar-SA"/>
      </w:rPr>
    </w:lvl>
  </w:abstractNum>
  <w:abstractNum w:abstractNumId="12">
    <w:nsid w:val="7AC36E94"/>
    <w:multiLevelType w:val="hybridMultilevel"/>
    <w:tmpl w:val="F176FC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B"/>
    <w:rsid w:val="000D301F"/>
    <w:rsid w:val="00174187"/>
    <w:rsid w:val="00187F91"/>
    <w:rsid w:val="00207119"/>
    <w:rsid w:val="003B31A9"/>
    <w:rsid w:val="005E13E3"/>
    <w:rsid w:val="005E5222"/>
    <w:rsid w:val="00954A28"/>
    <w:rsid w:val="009778CA"/>
    <w:rsid w:val="00AC5C83"/>
    <w:rsid w:val="00C473F8"/>
    <w:rsid w:val="00C674FD"/>
    <w:rsid w:val="00CD79BA"/>
    <w:rsid w:val="00D1246A"/>
    <w:rsid w:val="00D3085B"/>
    <w:rsid w:val="00F4346F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1F1F"/>
  <w15:docId w15:val="{2F4C43E0-4E61-4274-A5B4-001EA94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08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85B"/>
    <w:pPr>
      <w:spacing w:before="11"/>
      <w:ind w:hanging="324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3085B"/>
  </w:style>
  <w:style w:type="paragraph" w:customStyle="1" w:styleId="TableParagraph">
    <w:name w:val="Table Paragraph"/>
    <w:basedOn w:val="a"/>
    <w:uiPriority w:val="1"/>
    <w:qFormat/>
    <w:rsid w:val="00D3085B"/>
    <w:pPr>
      <w:ind w:left="107"/>
      <w:jc w:val="both"/>
    </w:pPr>
  </w:style>
  <w:style w:type="paragraph" w:customStyle="1" w:styleId="21">
    <w:name w:val="Основной текст 21"/>
    <w:basedOn w:val="a"/>
    <w:rsid w:val="003B31A9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TSSH10</cp:lastModifiedBy>
  <cp:revision>5</cp:revision>
  <dcterms:created xsi:type="dcterms:W3CDTF">2023-10-21T09:03:00Z</dcterms:created>
  <dcterms:modified xsi:type="dcterms:W3CDTF">2023-10-31T01:27:00Z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