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BDE" w:rsidRDefault="00AD3BDE" w:rsidP="002C06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3B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26053"/>
            <wp:effectExtent l="0" t="0" r="3175" b="8890"/>
            <wp:docPr id="1" name="Рисунок 1" descr="F:\РАз о важном\тит р о важ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з о важном\тит р о важ - 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BDE" w:rsidRDefault="00AD3BDE" w:rsidP="002C06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BDE" w:rsidRDefault="00AD3BDE" w:rsidP="002C06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3BDE" w:rsidRDefault="00AD3BDE" w:rsidP="002C06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69C" w:rsidRPr="002C069C" w:rsidRDefault="002C069C" w:rsidP="002C06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069C">
        <w:rPr>
          <w:rFonts w:ascii="Times New Roman" w:eastAsia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2C069C" w:rsidRPr="002C069C" w:rsidRDefault="002C069C" w:rsidP="002C069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069C" w:rsidRDefault="002C069C" w:rsidP="00D7101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181717"/>
          <w:sz w:val="28"/>
          <w:szCs w:val="24"/>
          <w:lang w:eastAsia="ru-RU"/>
        </w:rPr>
      </w:pPr>
      <w:bookmarkStart w:id="0" w:name="_GoBack"/>
      <w:bookmarkEnd w:id="0"/>
    </w:p>
    <w:p w:rsidR="00D71016" w:rsidRPr="00D71016" w:rsidRDefault="00D71016" w:rsidP="00D71016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color w:val="181717"/>
          <w:sz w:val="28"/>
          <w:szCs w:val="24"/>
          <w:lang w:eastAsia="ru-RU"/>
        </w:rPr>
      </w:pPr>
      <w:r w:rsidRPr="00D71016">
        <w:rPr>
          <w:rFonts w:ascii="Times New Roman" w:hAnsi="Times New Roman"/>
          <w:b/>
          <w:color w:val="181717"/>
          <w:sz w:val="28"/>
          <w:szCs w:val="24"/>
          <w:lang w:eastAsia="ru-RU"/>
        </w:rPr>
        <w:t xml:space="preserve">Программа курса внеурочной деятельности </w:t>
      </w:r>
      <w:r w:rsidRPr="00D71016">
        <w:rPr>
          <w:rFonts w:ascii="Times New Roman" w:hAnsi="Times New Roman"/>
          <w:b/>
          <w:sz w:val="28"/>
          <w:szCs w:val="24"/>
        </w:rPr>
        <w:t>«Живое общение».</w:t>
      </w:r>
    </w:p>
    <w:p w:rsidR="00D71016" w:rsidRPr="00D71016" w:rsidRDefault="00D71016" w:rsidP="00D71016">
      <w:pPr>
        <w:tabs>
          <w:tab w:val="left" w:pos="3735"/>
          <w:tab w:val="left" w:pos="9496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1016" w:rsidRPr="00D71016" w:rsidRDefault="00D71016" w:rsidP="00D71016">
      <w:pPr>
        <w:tabs>
          <w:tab w:val="left" w:pos="3735"/>
          <w:tab w:val="left" w:pos="9496"/>
        </w:tabs>
        <w:suppressAutoHyphens/>
        <w:spacing w:after="0" w:line="240" w:lineRule="auto"/>
        <w:ind w:left="284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Общение – основное условие развития ребёнка, важнейший фактор формирования личности, один из главных видов деятельности человека, направленный на познание и оценку самого себя через посредство других людей. Под общением понимается взаимодействие людей, направленное на согласование и объединение усилий с целью достижения общего результата. С первых дней жизни ребёнка общение является одним из важнейших факторов его психического развития.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Вербальное и невербальное общение при привитии культуры поведения дают возможность адаптироваться и социализироваться учащимся не только в стенах школы, но и за её пределами. 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общения людей основана на соблюдении определённых правил, которые вырабатывались человечеством на протяжении многих веков. Эти правила называются этикетом. </w:t>
      </w:r>
      <w:r w:rsidRPr="00D71016">
        <w:rPr>
          <w:rFonts w:ascii="Times New Roman" w:eastAsia="@Arial Unicode MS" w:hAnsi="Times New Roman"/>
          <w:sz w:val="28"/>
          <w:szCs w:val="28"/>
          <w:lang w:eastAsia="ru-RU"/>
        </w:rPr>
        <w:t>В детском коллективе ребенок имеет возможность проверить на собственном опыте свои знания, представления и склонности нравственного порядка, что обеспечивает переход внешних моральных требований во внутренние.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определена тем, что одной из важнейших задач образования в настоящее время является освоение детьми духовных ценностей, накопленных человечеством. Уровень нравственности человека отражается на его поведении и общении, которое контролируется его внутренними побуждениями, собственными взглядами и убеждениями. Выработка таких взглядов, убеждений и привычек составляет сущность нравственного воспитания.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внеурочной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деятельности  «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Живое общение» реализуется по общекультурному направлению внеурочной деятельности в 5-9 классах.</w:t>
      </w:r>
    </w:p>
    <w:p w:rsidR="00D71016" w:rsidRPr="00D71016" w:rsidRDefault="00D71016" w:rsidP="00D71016">
      <w:pPr>
        <w:tabs>
          <w:tab w:val="left" w:pos="3735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программы: воспитание гармоничной личности, расширение кругозора о культуре поведения, нравственных нормах и взаимоотношениях между людьми. </w:t>
      </w:r>
    </w:p>
    <w:p w:rsidR="00D71016" w:rsidRPr="00D71016" w:rsidRDefault="00D71016" w:rsidP="00D71016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/>
          <w:b/>
          <w:sz w:val="28"/>
          <w:szCs w:val="28"/>
          <w:lang w:eastAsia="ru-RU"/>
        </w:rPr>
      </w:pPr>
      <w:r w:rsidRPr="00D71016">
        <w:rPr>
          <w:rFonts w:ascii="Times New Roman" w:eastAsia="@Arial Unicode MS" w:hAnsi="Times New Roman"/>
          <w:b/>
          <w:sz w:val="28"/>
          <w:szCs w:val="28"/>
          <w:lang w:eastAsia="ru-RU"/>
        </w:rPr>
        <w:t>Задачи:</w:t>
      </w:r>
    </w:p>
    <w:p w:rsidR="00D71016" w:rsidRPr="00D71016" w:rsidRDefault="00D71016" w:rsidP="00D71016">
      <w:pPr>
        <w:tabs>
          <w:tab w:val="left" w:leader="dot" w:pos="624"/>
          <w:tab w:val="left" w:pos="9496"/>
        </w:tabs>
        <w:suppressAutoHyphens/>
        <w:spacing w:line="240" w:lineRule="auto"/>
        <w:contextualSpacing/>
        <w:jc w:val="both"/>
        <w:rPr>
          <w:rFonts w:ascii="Times New Roman" w:eastAsia="@Arial Unicode MS" w:hAnsi="Times New Roman"/>
          <w:sz w:val="28"/>
          <w:szCs w:val="28"/>
          <w:lang w:bidi="en-US"/>
        </w:rPr>
      </w:pPr>
      <w:r w:rsidRPr="00D71016">
        <w:rPr>
          <w:rFonts w:ascii="Times New Roman" w:eastAsia="@Arial Unicode MS" w:hAnsi="Times New Roman"/>
          <w:sz w:val="28"/>
          <w:szCs w:val="28"/>
          <w:lang w:bidi="en-US"/>
        </w:rPr>
        <w:t>- 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носителями различных убеждений, представителями социальных групп.</w:t>
      </w:r>
    </w:p>
    <w:p w:rsidR="00D71016" w:rsidRPr="00D71016" w:rsidRDefault="00D71016" w:rsidP="00D71016">
      <w:pPr>
        <w:tabs>
          <w:tab w:val="left" w:leader="dot" w:pos="624"/>
          <w:tab w:val="left" w:pos="9496"/>
        </w:tabs>
        <w:suppressAutoHyphens/>
        <w:spacing w:line="240" w:lineRule="auto"/>
        <w:contextualSpacing/>
        <w:jc w:val="both"/>
        <w:rPr>
          <w:rFonts w:ascii="Times New Roman" w:eastAsia="@Arial Unicode MS" w:hAnsi="Times New Roman"/>
          <w:sz w:val="28"/>
          <w:szCs w:val="28"/>
          <w:lang w:bidi="en-US"/>
        </w:rPr>
      </w:pPr>
      <w:r w:rsidRPr="00D71016">
        <w:rPr>
          <w:rFonts w:ascii="Times New Roman" w:eastAsia="@Arial Unicode MS" w:hAnsi="Times New Roman"/>
          <w:sz w:val="28"/>
          <w:szCs w:val="28"/>
          <w:lang w:bidi="en-US"/>
        </w:rPr>
        <w:t xml:space="preserve">- совершенствовать усвоение правил поведения в образовательном </w:t>
      </w:r>
      <w:proofErr w:type="gramStart"/>
      <w:r w:rsidRPr="00D71016">
        <w:rPr>
          <w:rFonts w:ascii="Times New Roman" w:eastAsia="@Arial Unicode MS" w:hAnsi="Times New Roman"/>
          <w:sz w:val="28"/>
          <w:szCs w:val="28"/>
          <w:lang w:bidi="en-US"/>
        </w:rPr>
        <w:t>учреждении,  дома</w:t>
      </w:r>
      <w:proofErr w:type="gramEnd"/>
      <w:r w:rsidRPr="00D71016">
        <w:rPr>
          <w:rFonts w:ascii="Times New Roman" w:eastAsia="@Arial Unicode MS" w:hAnsi="Times New Roman"/>
          <w:sz w:val="28"/>
          <w:szCs w:val="28"/>
          <w:lang w:bidi="en-US"/>
        </w:rPr>
        <w:t>, на улице, в общественных местах, на природе.</w:t>
      </w:r>
    </w:p>
    <w:p w:rsidR="00D71016" w:rsidRPr="00D71016" w:rsidRDefault="00D71016" w:rsidP="00D71016">
      <w:pPr>
        <w:tabs>
          <w:tab w:val="left" w:leader="dot" w:pos="624"/>
          <w:tab w:val="left" w:pos="9496"/>
        </w:tabs>
        <w:suppressAutoHyphens/>
        <w:spacing w:line="240" w:lineRule="auto"/>
        <w:contextualSpacing/>
        <w:jc w:val="both"/>
        <w:rPr>
          <w:rFonts w:ascii="Times New Roman" w:eastAsia="@Arial Unicode MS" w:hAnsi="Times New Roman"/>
          <w:sz w:val="28"/>
          <w:szCs w:val="28"/>
          <w:lang w:bidi="en-US"/>
        </w:rPr>
      </w:pPr>
      <w:r w:rsidRPr="00D71016">
        <w:rPr>
          <w:rFonts w:ascii="Times New Roman" w:eastAsia="@Arial Unicode MS" w:hAnsi="Times New Roman"/>
          <w:sz w:val="28"/>
          <w:szCs w:val="28"/>
          <w:lang w:bidi="en-US"/>
        </w:rPr>
        <w:t xml:space="preserve">- раскрывать сущность нравственных поступков, поведения и отношений между </w:t>
      </w:r>
      <w:proofErr w:type="gramStart"/>
      <w:r w:rsidRPr="00D71016">
        <w:rPr>
          <w:rFonts w:ascii="Times New Roman" w:eastAsia="@Arial Unicode MS" w:hAnsi="Times New Roman"/>
          <w:sz w:val="28"/>
          <w:szCs w:val="28"/>
          <w:lang w:bidi="en-US"/>
        </w:rPr>
        <w:t>людьми  разного</w:t>
      </w:r>
      <w:proofErr w:type="gramEnd"/>
      <w:r w:rsidRPr="00D71016">
        <w:rPr>
          <w:rFonts w:ascii="Times New Roman" w:eastAsia="@Arial Unicode MS" w:hAnsi="Times New Roman"/>
          <w:sz w:val="28"/>
          <w:szCs w:val="28"/>
          <w:lang w:bidi="en-US"/>
        </w:rPr>
        <w:t xml:space="preserve"> возраста на основе взаимопомощи и поддержки.</w:t>
      </w:r>
    </w:p>
    <w:p w:rsidR="00D71016" w:rsidRPr="00D71016" w:rsidRDefault="00D71016" w:rsidP="00D71016">
      <w:pPr>
        <w:tabs>
          <w:tab w:val="left" w:leader="dot" w:pos="624"/>
          <w:tab w:val="left" w:pos="9496"/>
        </w:tabs>
        <w:suppressAutoHyphens/>
        <w:spacing w:line="240" w:lineRule="auto"/>
        <w:contextualSpacing/>
        <w:jc w:val="both"/>
        <w:rPr>
          <w:rFonts w:ascii="Times New Roman" w:eastAsia="@Arial Unicode MS" w:hAnsi="Times New Roman"/>
          <w:sz w:val="28"/>
          <w:szCs w:val="28"/>
          <w:lang w:bidi="en-US"/>
        </w:rPr>
      </w:pPr>
      <w:r w:rsidRPr="00D71016">
        <w:rPr>
          <w:rFonts w:ascii="Times New Roman" w:eastAsia="@Arial Unicode MS" w:hAnsi="Times New Roman"/>
          <w:sz w:val="28"/>
          <w:szCs w:val="28"/>
          <w:lang w:bidi="en-US"/>
        </w:rPr>
        <w:t>- развивать навыки приемов и правил ведения дискуссии, аргументировано высказывать свое мнение и внимательно слушать мнение собеседника.</w:t>
      </w:r>
    </w:p>
    <w:p w:rsidR="00D71016" w:rsidRPr="00D71016" w:rsidRDefault="00D71016" w:rsidP="00D71016">
      <w:pPr>
        <w:tabs>
          <w:tab w:val="left" w:leader="dot" w:pos="624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bidi="en-US"/>
        </w:rPr>
      </w:pPr>
      <w:r w:rsidRPr="00D71016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Программа внеурочной деятельности «Живое общение» для обучающихся поможет создать поведенческую модель, направленную на развитие коммуникабельности, умение делать самостоятельный выбор, принимать решения, ориентироваться в информационном пространстве. </w:t>
      </w:r>
    </w:p>
    <w:p w:rsidR="00D71016" w:rsidRPr="00D71016" w:rsidRDefault="00D71016" w:rsidP="00D71016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@Arial Unicode MS" w:hAnsi="Times New Roman"/>
          <w:sz w:val="28"/>
          <w:szCs w:val="28"/>
          <w:lang w:eastAsia="ru-RU"/>
        </w:rPr>
      </w:pPr>
      <w:r w:rsidRPr="00D71016">
        <w:rPr>
          <w:rFonts w:ascii="Times New Roman" w:eastAsia="@Arial Unicode MS" w:hAnsi="Times New Roman"/>
          <w:sz w:val="28"/>
          <w:szCs w:val="28"/>
          <w:lang w:eastAsia="ru-RU"/>
        </w:rPr>
        <w:t xml:space="preserve">Программа внеурочной </w:t>
      </w:r>
      <w:proofErr w:type="gramStart"/>
      <w:r w:rsidRPr="00D71016">
        <w:rPr>
          <w:rFonts w:ascii="Times New Roman" w:eastAsia="@Arial Unicode MS" w:hAnsi="Times New Roman"/>
          <w:sz w:val="28"/>
          <w:szCs w:val="28"/>
          <w:lang w:eastAsia="ru-RU"/>
        </w:rPr>
        <w:t>деятельности  «</w:t>
      </w:r>
      <w:proofErr w:type="gramEnd"/>
      <w:r w:rsidRPr="00D71016">
        <w:rPr>
          <w:rFonts w:ascii="Times New Roman" w:eastAsia="@Arial Unicode MS" w:hAnsi="Times New Roman"/>
          <w:sz w:val="28"/>
          <w:szCs w:val="28"/>
          <w:lang w:eastAsia="ru-RU"/>
        </w:rPr>
        <w:t>Живое общение» разработана по блочной системе и рассчитана на поэтапное освоение материала. Она знакомит со следующими направлениями: о добром отношении к людям, как стать трудолюбивым, правила опрятности и аккуратности, культурой общения, дружескими отношениями, самовоспитанием, семьей и коллективом, культурой внешнего вида и культурой общения.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 общения дети на практике применяют знания по культуре поведения.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Программавнеурочной</w:t>
      </w:r>
      <w:proofErr w:type="spell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«Живое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общение</w:t>
      </w: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состоит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из 5 блоков.  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Первый  и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второй блок включают в себя темы культуры общения и поведения людей в обществе. Второй блок затрагивает вопросы нравственности. Третий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блок  изучает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трудовой деятельности и отношения человека к труду.   В пятом блоке рассмотрены вопросы, связанные с экзаменами. </w:t>
      </w:r>
    </w:p>
    <w:p w:rsidR="00D71016" w:rsidRPr="00D71016" w:rsidRDefault="00D71016" w:rsidP="00D71016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Cs/>
          <w:sz w:val="28"/>
          <w:szCs w:val="28"/>
          <w:lang w:eastAsia="ru-RU"/>
        </w:rPr>
        <w:t>Занятия включают в себя теоретическую и практическую часть деятельность обучающихся.</w:t>
      </w:r>
    </w:p>
    <w:p w:rsidR="00D71016" w:rsidRPr="00D71016" w:rsidRDefault="00D71016" w:rsidP="00D71016">
      <w:pPr>
        <w:widowControl w:val="0"/>
        <w:tabs>
          <w:tab w:val="left" w:pos="9496"/>
        </w:tabs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Основной формой являются учебные занятия.  На занятиях предусматриваются следующие формы организации учебной деятельности: индивидуальная, фронтальная, коллективная.</w:t>
      </w:r>
    </w:p>
    <w:p w:rsidR="00D71016" w:rsidRPr="00D71016" w:rsidRDefault="00D71016" w:rsidP="00D71016">
      <w:pPr>
        <w:tabs>
          <w:tab w:val="left" w:leader="dot" w:pos="624"/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016">
        <w:rPr>
          <w:rFonts w:ascii="Times New Roman" w:eastAsia="@Arial Unicode MS" w:hAnsi="Times New Roman"/>
          <w:sz w:val="28"/>
          <w:szCs w:val="28"/>
          <w:lang w:eastAsia="ru-RU"/>
        </w:rPr>
        <w:t xml:space="preserve">Реализация программы 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внеурочной деятельности </w:t>
      </w:r>
      <w:r w:rsidRPr="00D71016">
        <w:rPr>
          <w:rFonts w:ascii="Times New Roman" w:eastAsia="@Arial Unicode MS" w:hAnsi="Times New Roman"/>
          <w:sz w:val="28"/>
          <w:szCs w:val="28"/>
          <w:lang w:eastAsia="ru-RU"/>
        </w:rPr>
        <w:t>«Живое общение» предполагает формирование первоначального представления о базовых нормах общения и поведения в процессе проведения бесед, сообщений, презентаций, игровых ситуаций.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Количество учебных часов для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класса - 34. 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>Система оценивания образовательных достижений.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реализации программы выявляются способности обучающихся в групповой деятельности, индивидуальные особенности детей. </w:t>
      </w:r>
    </w:p>
    <w:p w:rsid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Система отслеживания и оценивания результатов обучения детей проходит через выполнение индивидуальных заданий, участие в коллективной деятельности. Тестирование, ролевые игры, игры, </w:t>
      </w:r>
      <w:proofErr w:type="spell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тренинговые</w:t>
      </w:r>
      <w:proofErr w:type="spell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упражнения, презентации, обсуждения, групповая дискуссия, обратная связь – эти методы проводятся в каждом разделе. Тематические занятия - по итогам изучения разделов, итоговые – в конце года.</w:t>
      </w:r>
    </w:p>
    <w:p w:rsidR="00B81A2F" w:rsidRDefault="00B81A2F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1A2F" w:rsidRPr="00B81A2F" w:rsidRDefault="00B81A2F" w:rsidP="00B81A2F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A2F">
        <w:rPr>
          <w:rFonts w:ascii="Times New Roman" w:eastAsia="Times New Roman" w:hAnsi="Times New Roman"/>
          <w:sz w:val="28"/>
          <w:szCs w:val="28"/>
          <w:lang w:eastAsia="ru-RU"/>
        </w:rPr>
        <w:t>ВЗАИМОСВЯЗЬ С ПРОГРАММОЙ ВОСПИТАНИЯ</w:t>
      </w:r>
    </w:p>
    <w:p w:rsidR="00B81A2F" w:rsidRPr="00B81A2F" w:rsidRDefault="00B81A2F" w:rsidP="00B81A2F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A2F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 МБОУ «Троицкая средняя школа».</w:t>
      </w:r>
    </w:p>
    <w:p w:rsidR="00B81A2F" w:rsidRPr="00B81A2F" w:rsidRDefault="00B81A2F" w:rsidP="00B81A2F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1A2F">
        <w:rPr>
          <w:rFonts w:ascii="Times New Roman" w:eastAsia="Times New Roman" w:hAnsi="Times New Roman"/>
          <w:sz w:val="28"/>
          <w:szCs w:val="28"/>
          <w:lang w:eastAsia="ru-RU"/>
        </w:rPr>
        <w:t>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:rsidR="00B81A2F" w:rsidRPr="00D71016" w:rsidRDefault="00B81A2F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курса внеурочной деятельности «Живое общение».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>5 класс - 34 часа.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>Что такое этикет? (5 часов).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История этикета. Этикет, как очень большая и важная часть общечеловеческой культуры, морали, нравственности.  Представления людей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о  добре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, справедливости, человечности. Этикет народов мира. Особенности этикета в разных странах.  История этикета в России. Этикет в странах Западной Европы. Этические нормы различных слоев общества, религиозные обряды, суеверия и предрассудки, детерминирующие становление и развитие этикетных норм.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Этикет в наши дни (современный этикет). Этикет – явление исторически изменчивое, особенности современного этикета. Практическое значение этикета. Речевой, или вербальный этикет. Теория и практика аргументации – искусство вести беседу. Словесные формулы речевого этикета: приветствовать, поздравить, поблагодарить, загладить вину, обратиться к кому-то с просьбой, пригласить куда-то и т.п. 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Практическая работа. Задания по карточкам (заранее приготовленный раздаточный материал).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Искусство - умение вести беседу. Общение как психологическое явление. Правела хорошего тона. Чего необходимо избегать в разговоре. Общение и умение слушать. Искажение информации при передаче от человека к человеку. Важность обратной связи в общении и навыков эффективного слушания.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Практическая работа. Упражнения: «Слушание в разных позах»; «Испорченный телефон». Анкета «Умеете ли вы слушать?».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Мимика и жесты (невербальное общение). Специфические жесты приветствия, прощания, согласия, отрицания, удивления у разных народов мира. Язык жестов сугубо национален. Разный смысл одного и того же жеста у разных народов мира. Разная окраска жестов: нейтральная, торжественная, фамильярная и т.п. Выражение людей через отношение к собеседнику и теме беседы с помощью мимики, улыбки, направления взгляда. 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Практическая работа. Упражнения: «Передай жестами»; «Построимся».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Хорошие манеры. Невербальное общение.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Манеры  –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поведение человека, общение с другими людьми,  употребление выражений при разговоре, тон, интонация;  походка, </w:t>
      </w:r>
      <w:proofErr w:type="spell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жестикуляцияи</w:t>
      </w:r>
      <w:proofErr w:type="spell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мимика. Основные манеры, принятые в обществе: вежливость, скромность, сдержанность, умение контролировать свои поступки, внимательность, тактичность и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чуткость  при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общении с другими людьми.  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поведения в общественных местах (4 часа).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Улица. Вещи, которые необходимо взять, выходя из дома. От того как человек ведет себя в обществе, зависит не только его настроение, но и 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настроение окружающих его людей. Небрежное обращение с правилами дорожного движения – это не только неоправданный риск в отношении собственной жизни, но и неуважение к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другим  людям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. Правила безопасности, которые следует соблюдать на улице.</w:t>
      </w:r>
    </w:p>
    <w:p w:rsidR="00D71016" w:rsidRPr="00D71016" w:rsidRDefault="00D71016" w:rsidP="00D7101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работа. Работа с карточками, вопросы для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обсуждения  (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заранее приготовленный раздаточный материал).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Транспорт. Пользуясь общественным транспортом, нужно помнить о том, что все время приходиться взаимодействовать с людьми и какими бы разными эти люди не были, нужно постараться вести себя вежливо,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уважительно,  тактично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внимательно по отношению к ним. Правила поведения пассажиров принятые в России при поездке в поезде, самолете, пароходе, трамвае, автобусе и в автомашине. Обязанности водителя.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Магазин, лестница, лифты и эскалаторы. Правила поведения при входе в учреждение и внутри его. Порядок пользование лестницей в случае, если она темная, крутая или шаткая. Лифт и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эскалаторы  –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общественная территория. Правила пользования.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работа. Тестовые задания на знание правил поведения в общественных местах по пройденному материалу.  </w:t>
      </w:r>
    </w:p>
    <w:p w:rsidR="00D71016" w:rsidRPr="00D71016" w:rsidRDefault="00D71016" w:rsidP="00D71016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 поведения в школе. Устав школы. Общие положения. Образовательный процесс. Участники образовательного процесса: учащиеся, педагогические работники, родители (законные представители) учащихся. Права и обязанности учащегося, предусмотренные законодательством и локальными нормативными актами учреждения. Учащиеся обязаны. Применение к учащимся мер дисциплинарного характера. Права,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обязанности  и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родителей (законных представителей).</w:t>
      </w:r>
    </w:p>
    <w:p w:rsidR="00D71016" w:rsidRPr="00D71016" w:rsidRDefault="00D71016" w:rsidP="00D71016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Культура внешнего вида (4 часа).</w:t>
      </w:r>
    </w:p>
    <w:p w:rsidR="00D71016" w:rsidRPr="00D71016" w:rsidRDefault="00D71016" w:rsidP="00D71016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Одежда. Одежда человека (ее цвет и стиль) – один из способов невербального общения, она передает информацию об уровне благосостояния, статусе и настроении ее владельца. Отношение к цвету в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России,  Америке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,  Австрии, Пакистане, Италии, Болгарии, Голландии, Китае. Национально-культурная специфика. </w:t>
      </w:r>
    </w:p>
    <w:p w:rsidR="00D71016" w:rsidRPr="00D71016" w:rsidRDefault="00D71016" w:rsidP="00D71016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Имидж. Как мы выглядим в глазах других людей.  «Встречают по одежке». Одежда как элемент имиджа. Создание и поддержание имиджа. Поведенческие характеристики положительного имиджа. Привлекательный внешний вид. Грамотная речь. Естественное поведение. Достойные манеры. Спокойная реакция на похвалу и критику. Понятие «харизма».</w:t>
      </w:r>
    </w:p>
    <w:p w:rsidR="00D71016" w:rsidRPr="00D71016" w:rsidRDefault="00D71016" w:rsidP="00D71016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Деловой этикет. Основные правила при выборе одежды. Важный принцип делового этикета. Главный элемент в мужском гардеробе. Женская одежда. Прически. Обувь. Парфюмерия и косметика. Украшения. </w:t>
      </w:r>
      <w:proofErr w:type="spell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Акссесуары</w:t>
      </w:r>
      <w:proofErr w:type="spell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D71016" w:rsidRPr="00D71016" w:rsidRDefault="00D71016" w:rsidP="00D71016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Школьная одежда. Понятия «я», «внешний вид». Отличие людей друг от друга по внешнему виду.  Аккуратность, опрятность, бережливость – уважение человека к себе и другим людям.  История школьной одежды. Школьная одежда разных стран. </w:t>
      </w:r>
    </w:p>
    <w:p w:rsidR="00D71016" w:rsidRPr="00D71016" w:rsidRDefault="00D71016" w:rsidP="00D71016">
      <w:pPr>
        <w:suppressAutoHyphens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Практическая работа</w:t>
      </w:r>
      <w:r w:rsidRPr="00D71016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Составление презентации «История школьной одежды».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Культура общения (8 часов).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Приветствия людей и знакомство с ними. Приветствия людей в разных странах. Народные обычаи и традиции. Особенности делового общения и этикета разных народов. Некоторые распространенные в деловом мире жесты, приветствия, символика разных стран. Обращение и приветствие. Личное пространство. Чего необходимо избегать в общении с людьми. Представление о правильном и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неправильном  взгляде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.  Улыбка – обязательный атрибут приветствия любого общения. 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Поза  значит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многое при общении.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Встреча и развлечение гостей.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В условиях домашнего приема тему и тон беседы задают хозяева. В любом обществе поведение человека должно быть естественным. Притворство - враг всякой увлекательной беседы. Что нужно делать что бы общаясь с незнакомым человеком чувствовать себя легко и непринужденно.  Какая необходима подготовка, чтобы без усилия завязать беседу и вести ее.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работа. Использование игровых ситуаций. Этикет в общении с гостями.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дарить подарки.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Подарки в нашей жизни и поводы их вручения. Благодарность за внимание, за подарок. Выбор подарка – вопрос повышенного внимания. Цветы в подарок. «Оригинальные подарки». Деньги в подарок. Что нужно дарить. Предметы, которые дарить нельзя. Практическая работа</w:t>
      </w:r>
      <w:r w:rsidRPr="00D710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Ролевая игра: «Как правильно выбирать и дарить подарки».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Дал слово – держи.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Воспитательная сила примера основана на склонности и способности к подражанию. Пример, поведения других людей - прямое и косвенное воздействие на детей.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Положительные  и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отрицательные образы, поступки.  Анализ последствий неправильных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поступков,  умение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делать правильные выводы. Понятия «верность слову», «честь». Проблемная ситуация: можно ли всегда быть верным данному тобой слову. Беседа – обсуждение.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Диалоги о хороших манерах, добре и зле.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Хорошие и плохие манеры в повседневной жизни. Праздничный этикет, основанный на регламентации порядка и форм поведения человека в обстоятельствах праздника. Приглашение гостей. Правила рассадки гостей. Цветы. Аксессуары. Домашние и официальные приемы: плюсы и минусы. Проведение диалога – дискуссии.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Эстетика стола.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Посуда.  Столовые приборы.  Виды приборов. Сервировка. Сервировка стола за завтраком. Сервировка обеденного стола. Сервировка холодного стола. Сервировка стола для ужина. Правила и табу. Последовательность подачи блюд. О том, чего не стоит делать.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Культура спора.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Значение спора в межличностном общении, факторы спора, правила и приемы ведения. Умение своевременно приносить свои извинения за беспокойство, за поступок. Закон тождества. Закон достаточного основания. Закон противоречия. Закон исключения третьего. Положительные и отрицательные факторы. Способы убеждения своей точки зрения.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Практическая работа. Упражнение «Спор».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Разговор по телефону.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Культура телефонного разговора. Речевой этикет. Понятие «тактичность». Знакомство с правилами общения по телефону. Звонить или не звонить? Когда телефон не помощник. Время телефонных разговоров. Практическая работа. Ролевая игра «Мы говорим по телефону».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>Дружеские отношения (5 часов).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Дружба каждому нужна.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Дружба  верностью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сильна. Необходимость человека в общении. Речь – важнейшее средство общения. Понятия «товарищ», «друг». Товарищество и дружба в традициях русского народа. Понятие «настоящий друг». Верность и бескорыстие в дружбе. Взаимовыручка и взаимопомощь. Практическая работа</w:t>
      </w:r>
      <w:r w:rsidRPr="00D710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Ролевая игра «Учимся взаимопониманию».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Учимся понимать настроение другого человека по внешним признакам. Интерпретация жестов. О чем расскажут классические позы. Защитные реакции или негативное состояние. Понятия «мимика», «жесты», «поза». Отражение в мимике, жестах, позах человека его характера и отношения к людям.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работа. Ролевая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игра  «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Понимаете ли вы язык мимики?»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Учимся находить хорошие манеры в человеке, даже если он нам не нравится.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Доброе отношение к людям. Простые правила вежливости. Тактичное и бестактное поведение. Умение критически относиться к себе.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работа. Тест на определение преобладающего уровня в общении.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Лгать нельзя, но если…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Разные  взгляды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одну и ту же ситуацию. Правильные и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неправильные  линий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поведения в общении. Выявление ошибок и исправление их.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работа.  Самостоятельное моделирование обучающимися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своего  поведения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Проигрывание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нескольких  ситуаций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 на одну тему:  «Что будет, если…..».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в нашем имени? 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Понятия «имя», «фамилия», «отчество», «кличка», «прозвище». </w:t>
      </w:r>
      <w:proofErr w:type="gram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Умение  «</w:t>
      </w:r>
      <w:proofErr w:type="gram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следить за словами». Бестактность и сквернословие; навешивание и употребление кличек и прозвищ. Отношение по имени к одноклассникам и друзьям. Имя и отношение к человеку.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>Самовоспитание (8 часов).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О типе личности</w:t>
      </w: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Классификация типов </w:t>
      </w:r>
      <w:proofErr w:type="spell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личности.Все</w:t>
      </w:r>
      <w:proofErr w:type="spell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люди разные по характеристикам, пристрастиям, привычкам. Но все, же есть признаки, 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которые позволяют ученым объединить людей в группы и говорить о типах </w:t>
      </w:r>
      <w:proofErr w:type="spellStart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личности.Холерик</w:t>
      </w:r>
      <w:proofErr w:type="spellEnd"/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. Флегматик. Сангвиник. Меланхолик.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Практическая работа</w:t>
      </w:r>
      <w:r w:rsidRPr="00D710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Тест на определение темперамента личности.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Теория сезонов (теория времен года).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Четыре цветовых типа человека. Тип «Зима». Тип «Весна». Тип «Зима». Тип «Лето». Различия между двумя теплыми и двумя холодными типами. Основной тон весенних нюансов. Основа осенних нюансов. Летние нюансы. Зимние цвета.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Практическая работа. Тестирование: определить к какому вы принадлежите.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Афоризмы о самовоспитании. Высказывания выдающихся людей о культуре поведения, самовоспитании, этикете.</w:t>
      </w:r>
      <w:r w:rsidRPr="00D71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Путешествие в мир мудрых мыслей.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работа. Работа в группах. Чтение и обсуждение афоризмов.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В трудной ситуации попытаемся разобраться. Обсуждение и анализ поступков литературных героев, их мотивы, нравственная оценка.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Думай хорошо – и мысли созревают в добрые поступки. </w:t>
      </w:r>
      <w:r w:rsidRPr="00D71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Доброта что солнце. 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Чем ты сильнее, тем будь добрее. Заветы предков. Россияне о любви к Родине. Твоя малая родина. Мой первый друг, мой друг бесценный. Афоризмы о совести, о родине, о дружбе. Приветливость – золотой ключик, открывающий сердце людей.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Как я работаю над собой. Правила для всех. «Уважая человека, уважаешь себя». </w:t>
      </w:r>
      <w:proofErr w:type="spellStart"/>
      <w:r w:rsidRPr="00D71016">
        <w:rPr>
          <w:rFonts w:ascii="Times New Roman" w:eastAsia="Times New Roman" w:hAnsi="Times New Roman"/>
          <w:iCs/>
          <w:sz w:val="28"/>
          <w:szCs w:val="28"/>
          <w:lang w:eastAsia="ru-RU"/>
        </w:rPr>
        <w:t>Самолюб</w:t>
      </w:r>
      <w:proofErr w:type="spellEnd"/>
      <w:r w:rsidRPr="00D7101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- никому не люб. Люби всё живое. 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Вежливая оценка и вежливая критика. Похвала. Навыки не оскорбительного высказывания справедливых критических замечаний и умение с достоинством воспринимать справедливую критику.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Практическая работа. Упражнения. «Запретный плод». Умение правильно реагировать на похвалу и критику. 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Совесть – основа нравственности. Преданность и предательство. Принципиальность и беспринципность. Уважение старших – закон жизни людей. Об источниках наших нравственных знаний. Совесть – основа нравственности. Досадно мне, что слово честь забыто.</w:t>
      </w:r>
    </w:p>
    <w:p w:rsidR="00014D6C" w:rsidRDefault="00D71016" w:rsidP="00D7101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>Обобщающий урок. Практическая работа</w:t>
      </w:r>
      <w:r w:rsidRPr="00D7101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r w:rsidRPr="00D71016">
        <w:rPr>
          <w:rFonts w:ascii="Times New Roman" w:eastAsia="Times New Roman" w:hAnsi="Times New Roman"/>
          <w:sz w:val="28"/>
          <w:szCs w:val="28"/>
          <w:lang w:eastAsia="ru-RU"/>
        </w:rPr>
        <w:t xml:space="preserve"> Обсуждение вопросов по пройденному материалу. Рефлексия. Подведение итогов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деятельности.</w:t>
      </w:r>
    </w:p>
    <w:p w:rsidR="00415246" w:rsidRDefault="00415246" w:rsidP="00D710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246" w:rsidRPr="00415246" w:rsidRDefault="00415246" w:rsidP="0041524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5246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результаты освоения обучающимися программы внеурочной деятельности.</w:t>
      </w:r>
    </w:p>
    <w:p w:rsidR="00415246" w:rsidRPr="00415246" w:rsidRDefault="00415246" w:rsidP="0041524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5246" w:rsidRPr="00415246" w:rsidRDefault="00415246" w:rsidP="0041524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246">
        <w:rPr>
          <w:rFonts w:ascii="Times New Roman" w:eastAsia="Times New Roman" w:hAnsi="Times New Roman"/>
          <w:sz w:val="28"/>
          <w:szCs w:val="28"/>
          <w:lang w:eastAsia="ru-RU"/>
        </w:rPr>
        <w:t xml:space="preserve">Освоение программы внеурочной деятельности «Живое общение» направлено на достижение комплекса результатов: </w:t>
      </w:r>
      <w:proofErr w:type="spellStart"/>
      <w:r w:rsidRPr="00415246">
        <w:rPr>
          <w:rFonts w:ascii="Times New Roman" w:eastAsia="Times New Roman" w:hAnsi="Times New Roman"/>
          <w:sz w:val="28"/>
          <w:szCs w:val="28"/>
          <w:lang w:eastAsia="ru-RU"/>
        </w:rPr>
        <w:t>метапредметных</w:t>
      </w:r>
      <w:proofErr w:type="spellEnd"/>
      <w:r w:rsidRPr="00415246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личностных.</w:t>
      </w:r>
    </w:p>
    <w:p w:rsidR="00415246" w:rsidRPr="00415246" w:rsidRDefault="00415246" w:rsidP="00415246">
      <w:pPr>
        <w:tabs>
          <w:tab w:val="left" w:pos="9496"/>
        </w:tabs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246">
        <w:rPr>
          <w:rFonts w:ascii="Times New Roman" w:eastAsia="Times New Roman" w:hAnsi="Times New Roman"/>
          <w:sz w:val="28"/>
          <w:szCs w:val="28"/>
          <w:lang w:eastAsia="ru-RU"/>
        </w:rPr>
        <w:t>В результате реализации программы обучающийся должен знать: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правила поведения в общественных местах;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>- требования этикета к устному и письменному приглаше</w:t>
      </w:r>
      <w:r w:rsidRPr="00415246">
        <w:rPr>
          <w:rFonts w:ascii="Times New Roman" w:eastAsia="Times New Roman" w:hAnsi="Times New Roman"/>
          <w:sz w:val="28"/>
          <w:szCs w:val="28"/>
          <w:lang w:bidi="en-US"/>
        </w:rPr>
        <w:softHyphen/>
        <w:t>нию и общению с гостями;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о доброте и жестокости, уважительном отношении к старшим и высокомерии;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навыки поведения в общественных местах и дома;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навыки работы в коллективе товарищей;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навыки общения посредством различных средств коммуникации.</w:t>
      </w:r>
    </w:p>
    <w:p w:rsidR="00415246" w:rsidRPr="00415246" w:rsidRDefault="00415246" w:rsidP="00415246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В результате реализации программы обучающийся должен уметь: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уважать себя, верить в свои силы и творческие возмож</w:t>
      </w:r>
      <w:r w:rsidRPr="00415246">
        <w:rPr>
          <w:rFonts w:ascii="Times New Roman" w:eastAsia="Times New Roman" w:hAnsi="Times New Roman"/>
          <w:sz w:val="28"/>
          <w:szCs w:val="28"/>
          <w:lang w:bidi="en-US"/>
        </w:rPr>
        <w:softHyphen/>
        <w:t xml:space="preserve">ности, 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признавая это право и за другими;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соблюдать этикет за столом, вести себя достойно в обще</w:t>
      </w:r>
      <w:r w:rsidRPr="00415246">
        <w:rPr>
          <w:rFonts w:ascii="Times New Roman" w:eastAsia="Times New Roman" w:hAnsi="Times New Roman"/>
          <w:sz w:val="28"/>
          <w:szCs w:val="28"/>
          <w:lang w:bidi="en-US"/>
        </w:rPr>
        <w:softHyphen/>
        <w:t>ственных местах;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быть доброжелательными;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сострадать животным, не обижать их;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придерживаться режима дня, уметь организовать свой труд дома;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быть опрятными, соблюдать порядок на своем рабочем месте, содержать в чистоте свои книги и тетради;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выполнять обещание;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уметь разговаривать по телефону, соблюдая правила этикета;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 xml:space="preserve">- </w:t>
      </w:r>
      <w:proofErr w:type="gramStart"/>
      <w:r w:rsidRPr="00415246">
        <w:rPr>
          <w:rFonts w:ascii="Times New Roman" w:eastAsia="Times New Roman" w:hAnsi="Times New Roman"/>
          <w:sz w:val="28"/>
          <w:szCs w:val="28"/>
          <w:lang w:bidi="en-US"/>
        </w:rPr>
        <w:t>выполнять  правила</w:t>
      </w:r>
      <w:proofErr w:type="gramEnd"/>
      <w:r w:rsidRPr="00415246">
        <w:rPr>
          <w:rFonts w:ascii="Times New Roman" w:eastAsia="Times New Roman" w:hAnsi="Times New Roman"/>
          <w:sz w:val="28"/>
          <w:szCs w:val="28"/>
          <w:lang w:bidi="en-US"/>
        </w:rPr>
        <w:t xml:space="preserve"> вежливого отказа, несогласия. Как обращаться к разным людям;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различать хорошие и плохие поступки.</w:t>
      </w:r>
    </w:p>
    <w:p w:rsidR="00415246" w:rsidRPr="00415246" w:rsidRDefault="00415246" w:rsidP="00415246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b/>
          <w:bCs/>
          <w:iCs/>
          <w:sz w:val="28"/>
          <w:szCs w:val="28"/>
          <w:lang w:bidi="en-US"/>
        </w:rPr>
        <w:t>Личностные</w:t>
      </w:r>
      <w:r w:rsidRPr="00415246">
        <w:rPr>
          <w:rFonts w:ascii="Times New Roman" w:eastAsia="Times New Roman" w:hAnsi="Times New Roman"/>
          <w:bCs/>
          <w:iCs/>
          <w:sz w:val="28"/>
          <w:szCs w:val="28"/>
          <w:lang w:bidi="en-US"/>
        </w:rPr>
        <w:t xml:space="preserve"> результаты: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умение оценивать жизненные ситуации (поступки людей) с точки зрения общепринятых норм и ценностей;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 xml:space="preserve">- отмечать в предложенных </w:t>
      </w:r>
      <w:proofErr w:type="gramStart"/>
      <w:r w:rsidRPr="00415246">
        <w:rPr>
          <w:rFonts w:ascii="Times New Roman" w:eastAsia="Times New Roman" w:hAnsi="Times New Roman"/>
          <w:sz w:val="28"/>
          <w:szCs w:val="28"/>
          <w:lang w:bidi="en-US"/>
        </w:rPr>
        <w:t>ситуациях  конкретные</w:t>
      </w:r>
      <w:proofErr w:type="gramEnd"/>
      <w:r w:rsidRPr="00415246">
        <w:rPr>
          <w:rFonts w:ascii="Times New Roman" w:eastAsia="Times New Roman" w:hAnsi="Times New Roman"/>
          <w:sz w:val="28"/>
          <w:szCs w:val="28"/>
          <w:lang w:bidi="en-US"/>
        </w:rPr>
        <w:t xml:space="preserve"> поступки, которые </w:t>
      </w:r>
      <w:r w:rsidRPr="00415246">
        <w:rPr>
          <w:rFonts w:ascii="Times New Roman" w:eastAsia="Times New Roman" w:hAnsi="Times New Roman"/>
          <w:bCs/>
          <w:sz w:val="28"/>
          <w:szCs w:val="28"/>
          <w:lang w:bidi="en-US"/>
        </w:rPr>
        <w:t>можно  оценить</w:t>
      </w:r>
      <w:r w:rsidRPr="00415246">
        <w:rPr>
          <w:rFonts w:ascii="Times New Roman" w:eastAsia="Times New Roman" w:hAnsi="Times New Roman"/>
          <w:sz w:val="28"/>
          <w:szCs w:val="28"/>
          <w:lang w:bidi="en-US"/>
        </w:rPr>
        <w:t xml:space="preserve"> как хорошие или плохие;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умение самостоятельно определять и высказывать самые простые общие для всех людей правила поведения (основы общечеловеческих нравственных ценностей).</w:t>
      </w:r>
    </w:p>
    <w:p w:rsidR="00415246" w:rsidRPr="00415246" w:rsidRDefault="00415246" w:rsidP="00415246">
      <w:pPr>
        <w:tabs>
          <w:tab w:val="left" w:pos="9496"/>
        </w:tabs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proofErr w:type="spellStart"/>
      <w:r w:rsidRPr="00415246">
        <w:rPr>
          <w:rFonts w:ascii="Times New Roman" w:eastAsia="Times New Roman" w:hAnsi="Times New Roman"/>
          <w:b/>
          <w:sz w:val="28"/>
          <w:szCs w:val="28"/>
          <w:lang w:bidi="en-US"/>
        </w:rPr>
        <w:t>Метапредметные</w:t>
      </w:r>
      <w:proofErr w:type="spellEnd"/>
      <w:r w:rsidRPr="00415246">
        <w:rPr>
          <w:rFonts w:ascii="Times New Roman" w:eastAsia="Times New Roman" w:hAnsi="Times New Roman"/>
          <w:sz w:val="28"/>
          <w:szCs w:val="28"/>
          <w:lang w:bidi="en-US"/>
        </w:rPr>
        <w:t xml:space="preserve"> результаты: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планировать свои действия;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контролировать свои действия;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оценивать свои действия;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вносить соответствующие коррективы в их выполнение.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пользоваться библиотечными каталогами, специальными справочниками, универсальными энциклопедиями для поиска учебной информации об объектах;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 xml:space="preserve">- планировать совместную деятельность в </w:t>
      </w:r>
      <w:proofErr w:type="spellStart"/>
      <w:r w:rsidRPr="00415246">
        <w:rPr>
          <w:rFonts w:ascii="Times New Roman" w:eastAsia="Times New Roman" w:hAnsi="Times New Roman"/>
          <w:sz w:val="28"/>
          <w:szCs w:val="28"/>
          <w:lang w:bidi="en-US"/>
        </w:rPr>
        <w:t>микрогруппе</w:t>
      </w:r>
      <w:proofErr w:type="spellEnd"/>
      <w:r w:rsidRPr="00415246"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- координировать совместную деятельность в </w:t>
      </w:r>
      <w:proofErr w:type="spellStart"/>
      <w:r w:rsidRPr="00415246">
        <w:rPr>
          <w:rFonts w:ascii="Times New Roman" w:eastAsia="Times New Roman" w:hAnsi="Times New Roman"/>
          <w:sz w:val="28"/>
          <w:szCs w:val="28"/>
          <w:lang w:bidi="en-US"/>
        </w:rPr>
        <w:t>микрогруппе</w:t>
      </w:r>
      <w:proofErr w:type="spellEnd"/>
      <w:r w:rsidRPr="00415246">
        <w:rPr>
          <w:rFonts w:ascii="Times New Roman" w:eastAsia="Times New Roman" w:hAnsi="Times New Roman"/>
          <w:sz w:val="28"/>
          <w:szCs w:val="28"/>
          <w:lang w:bidi="en-US"/>
        </w:rPr>
        <w:t>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согласовывать деятельности с другими ее участниками;</w:t>
      </w:r>
    </w:p>
    <w:p w:rsidR="00415246" w:rsidRP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координировать деятельности с другими ее участниками;</w:t>
      </w:r>
    </w:p>
    <w:p w:rsidR="00415246" w:rsidRDefault="00415246" w:rsidP="00415246">
      <w:pPr>
        <w:tabs>
          <w:tab w:val="left" w:pos="9496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5246">
        <w:rPr>
          <w:rFonts w:ascii="Times New Roman" w:eastAsia="Times New Roman" w:hAnsi="Times New Roman"/>
          <w:sz w:val="28"/>
          <w:szCs w:val="28"/>
          <w:lang w:bidi="en-US"/>
        </w:rPr>
        <w:t>- учитывать способностей различного ролевого поведения – лидер, подчиненный.</w:t>
      </w:r>
    </w:p>
    <w:p w:rsidR="00415246" w:rsidRDefault="00415246" w:rsidP="00D7101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курса внеурочной деятельности «Живое общение».</w:t>
      </w: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016" w:rsidRPr="00D71016" w:rsidRDefault="00D71016" w:rsidP="00D71016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D71016">
        <w:rPr>
          <w:rFonts w:ascii="Times New Roman" w:eastAsia="Times New Roman" w:hAnsi="Times New Roman"/>
          <w:b/>
          <w:sz w:val="28"/>
          <w:szCs w:val="28"/>
          <w:lang w:eastAsia="ru-RU"/>
        </w:rPr>
        <w:t>5 класс - 34 часа.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851"/>
        <w:gridCol w:w="1842"/>
        <w:gridCol w:w="1701"/>
      </w:tblGrid>
      <w:tr w:rsidR="00D71016" w:rsidRPr="00D71016" w:rsidTr="001A1129">
        <w:tc>
          <w:tcPr>
            <w:tcW w:w="709" w:type="dxa"/>
            <w:vMerge w:val="restart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№ п/п</w:t>
            </w:r>
          </w:p>
        </w:tc>
        <w:tc>
          <w:tcPr>
            <w:tcW w:w="4536" w:type="dxa"/>
            <w:vMerge w:val="restart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Наименование</w:t>
            </w:r>
          </w:p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разделов</w:t>
            </w:r>
          </w:p>
        </w:tc>
        <w:tc>
          <w:tcPr>
            <w:tcW w:w="4394" w:type="dxa"/>
            <w:gridSpan w:val="3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Количество часов</w:t>
            </w:r>
          </w:p>
        </w:tc>
      </w:tr>
      <w:tr w:rsidR="00D71016" w:rsidRPr="00D71016" w:rsidTr="001A1129">
        <w:tc>
          <w:tcPr>
            <w:tcW w:w="709" w:type="dxa"/>
            <w:vMerge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4536" w:type="dxa"/>
            <w:vMerge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Всего</w:t>
            </w:r>
          </w:p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час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Теоретические занятия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Практические занятия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4536" w:type="dxa"/>
          </w:tcPr>
          <w:p w:rsidR="00D71016" w:rsidRPr="00D71016" w:rsidRDefault="00D71016" w:rsidP="00D71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181717"/>
                <w:kern w:val="28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color w:val="181717"/>
                <w:sz w:val="28"/>
                <w:szCs w:val="24"/>
                <w:lang w:eastAsia="ru-RU"/>
              </w:rPr>
              <w:t>Что такое этикет?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История этикета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Этикет в наши дни (современный этикет)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Искусство- умение вести беседу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Мимика и жесты (невербальное общение</w:t>
            </w: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val="en-US"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Хорошие манеры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4536" w:type="dxa"/>
          </w:tcPr>
          <w:p w:rsidR="00D71016" w:rsidRPr="00D71016" w:rsidRDefault="00D71016" w:rsidP="00D71016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b/>
                <w:color w:val="181717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color w:val="181717"/>
                <w:sz w:val="28"/>
                <w:szCs w:val="24"/>
                <w:lang w:eastAsia="ru-RU"/>
              </w:rPr>
              <w:t>Правила поведения в общественных местах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Улица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Транспорт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Магазин, лестница, лифты и эскалаторы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Правила поведения в школе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4536" w:type="dxa"/>
          </w:tcPr>
          <w:p w:rsidR="00D71016" w:rsidRPr="00D71016" w:rsidRDefault="00D71016" w:rsidP="00D71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181717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color w:val="181717"/>
                <w:sz w:val="28"/>
                <w:szCs w:val="24"/>
                <w:lang w:eastAsia="ru-RU"/>
              </w:rPr>
              <w:t>Культура внешнего вида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Одежда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Имидж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Деловой этикет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Школьная одежда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4536" w:type="dxa"/>
          </w:tcPr>
          <w:p w:rsidR="00D71016" w:rsidRPr="00D71016" w:rsidRDefault="00D71016" w:rsidP="00D71016">
            <w:pPr>
              <w:spacing w:after="0" w:line="240" w:lineRule="auto"/>
              <w:ind w:firstLine="319"/>
              <w:jc w:val="both"/>
              <w:rPr>
                <w:rFonts w:ascii="Times New Roman" w:eastAsia="Times New Roman" w:hAnsi="Times New Roman"/>
                <w:b/>
                <w:color w:val="181717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color w:val="181717"/>
                <w:sz w:val="28"/>
                <w:szCs w:val="24"/>
                <w:lang w:eastAsia="ru-RU"/>
              </w:rPr>
              <w:t>Культура общения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14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Приветствия людей и знакомство с ними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Встреча и развлечение гостей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Как дарить подарки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17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Дал слово – держи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Диалоги о хороших манерах, добре и зле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19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Эстетика стола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20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Культура спора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21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Разговор по телефону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4536" w:type="dxa"/>
          </w:tcPr>
          <w:p w:rsidR="00D71016" w:rsidRPr="00D71016" w:rsidRDefault="00D71016" w:rsidP="00D71016">
            <w:pPr>
              <w:spacing w:after="0" w:line="240" w:lineRule="auto"/>
              <w:ind w:firstLine="36"/>
              <w:jc w:val="both"/>
              <w:rPr>
                <w:rFonts w:ascii="Times New Roman" w:eastAsia="Times New Roman" w:hAnsi="Times New Roman"/>
                <w:b/>
                <w:color w:val="181717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color w:val="181717"/>
                <w:sz w:val="28"/>
                <w:szCs w:val="24"/>
                <w:lang w:eastAsia="ru-RU"/>
              </w:rPr>
              <w:t>Дружеские отношения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4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22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Дружба каждому нужна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23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Учимся понимать настроение другого </w:t>
            </w:r>
            <w:proofErr w:type="gramStart"/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человека  по</w:t>
            </w:r>
            <w:proofErr w:type="gramEnd"/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внешним признакам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Учимся находить хорошие манеры в человеке, даже если он нам не нравится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25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Лгать нельзя, но если…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Что в нашем имени?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4536" w:type="dxa"/>
          </w:tcPr>
          <w:p w:rsidR="00D71016" w:rsidRPr="00D71016" w:rsidRDefault="00D71016" w:rsidP="00D7101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color w:val="181717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color w:val="181717"/>
                <w:sz w:val="28"/>
                <w:szCs w:val="24"/>
                <w:lang w:eastAsia="ru-RU"/>
              </w:rPr>
              <w:t>Самовоспитание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6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27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 типе личности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28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Теория сезонов (теория времен года)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Афоризмы о самовоспитании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 трудной ситуации попытаемся разобраться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31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Думай хорошо – и мысли созревают в добрые поступки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32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Как я работаю над собой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33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Совесть – основа нравственности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34</w:t>
            </w: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Обобщающий урок. Подведение итогов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D71016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</w:tr>
      <w:tr w:rsidR="00D71016" w:rsidRPr="00D71016" w:rsidTr="001A1129">
        <w:tc>
          <w:tcPr>
            <w:tcW w:w="709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</w:p>
        </w:tc>
        <w:tc>
          <w:tcPr>
            <w:tcW w:w="4536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Итого</w:t>
            </w:r>
          </w:p>
        </w:tc>
        <w:tc>
          <w:tcPr>
            <w:tcW w:w="85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34</w:t>
            </w:r>
          </w:p>
        </w:tc>
        <w:tc>
          <w:tcPr>
            <w:tcW w:w="1842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val="en-US" w:bidi="en-US"/>
              </w:rPr>
              <w:t>1</w:t>
            </w: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4</w:t>
            </w:r>
          </w:p>
        </w:tc>
        <w:tc>
          <w:tcPr>
            <w:tcW w:w="1701" w:type="dxa"/>
          </w:tcPr>
          <w:p w:rsidR="00D71016" w:rsidRPr="00D71016" w:rsidRDefault="00D71016" w:rsidP="00D7101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4"/>
                <w:lang w:val="en-US" w:bidi="en-US"/>
              </w:rPr>
            </w:pPr>
            <w:r w:rsidRPr="00D71016">
              <w:rPr>
                <w:rFonts w:ascii="Times New Roman" w:eastAsia="Times New Roman" w:hAnsi="Times New Roman"/>
                <w:b/>
                <w:sz w:val="28"/>
                <w:szCs w:val="24"/>
                <w:lang w:bidi="en-US"/>
              </w:rPr>
              <w:t>20</w:t>
            </w:r>
          </w:p>
        </w:tc>
      </w:tr>
    </w:tbl>
    <w:p w:rsidR="00D71016" w:rsidRPr="00D71016" w:rsidRDefault="00D71016" w:rsidP="00D710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1016" w:rsidRDefault="00D71016" w:rsidP="00D71016"/>
    <w:sectPr w:rsidR="00D7101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581" w:rsidRDefault="00C11581" w:rsidP="002C069C">
      <w:pPr>
        <w:spacing w:after="0" w:line="240" w:lineRule="auto"/>
      </w:pPr>
      <w:r>
        <w:separator/>
      </w:r>
    </w:p>
  </w:endnote>
  <w:endnote w:type="continuationSeparator" w:id="0">
    <w:p w:rsidR="00C11581" w:rsidRDefault="00C11581" w:rsidP="002C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581" w:rsidRDefault="00C11581" w:rsidP="002C069C">
      <w:pPr>
        <w:spacing w:after="0" w:line="240" w:lineRule="auto"/>
      </w:pPr>
      <w:r>
        <w:separator/>
      </w:r>
    </w:p>
  </w:footnote>
  <w:footnote w:type="continuationSeparator" w:id="0">
    <w:p w:rsidR="00C11581" w:rsidRDefault="00C11581" w:rsidP="002C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69C" w:rsidRDefault="002C069C">
    <w:pPr>
      <w:pStyle w:val="a8"/>
    </w:pPr>
  </w:p>
  <w:p w:rsidR="002C069C" w:rsidRDefault="002C069C">
    <w:pPr>
      <w:pStyle w:val="a8"/>
    </w:pPr>
  </w:p>
  <w:p w:rsidR="002C069C" w:rsidRDefault="002C069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16"/>
    <w:rsid w:val="00014D6C"/>
    <w:rsid w:val="00125CAE"/>
    <w:rsid w:val="002C069C"/>
    <w:rsid w:val="00415246"/>
    <w:rsid w:val="006A6623"/>
    <w:rsid w:val="00AD3BDE"/>
    <w:rsid w:val="00B81A2F"/>
    <w:rsid w:val="00C11581"/>
    <w:rsid w:val="00C71BC0"/>
    <w:rsid w:val="00D71016"/>
    <w:rsid w:val="00DB7AB5"/>
    <w:rsid w:val="00E42B60"/>
    <w:rsid w:val="00E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A10064-C0F5-4E5D-AACA-DACAFEBD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4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F584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584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EF5847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F5847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EF5847"/>
    <w:rPr>
      <w:rFonts w:ascii="Cambria" w:hAnsi="Cambria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EF5847"/>
    <w:rPr>
      <w:rFonts w:ascii="Calibri" w:hAnsi="Calibri"/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EF584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EF5847"/>
    <w:rPr>
      <w:rFonts w:ascii="Cambria" w:hAnsi="Cambria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EF5847"/>
    <w:rPr>
      <w:rFonts w:ascii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EF584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OC Heading"/>
    <w:basedOn w:val="1"/>
    <w:next w:val="a"/>
    <w:uiPriority w:val="39"/>
    <w:qFormat/>
    <w:rsid w:val="00EF5847"/>
    <w:pPr>
      <w:spacing w:line="276" w:lineRule="auto"/>
      <w:outlineLvl w:val="9"/>
    </w:pPr>
    <w:rPr>
      <w:lang w:val="x-none"/>
    </w:rPr>
  </w:style>
  <w:style w:type="paragraph" w:styleId="a8">
    <w:name w:val="header"/>
    <w:basedOn w:val="a"/>
    <w:link w:val="a9"/>
    <w:uiPriority w:val="99"/>
    <w:unhideWhenUsed/>
    <w:rsid w:val="002C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069C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C0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069C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3091</Words>
  <Characters>17622</Characters>
  <Application>Microsoft Office Word</Application>
  <DocSecurity>0</DocSecurity>
  <Lines>146</Lines>
  <Paragraphs>41</Paragraphs>
  <ScaleCrop>false</ScaleCrop>
  <Company/>
  <LinksUpToDate>false</LinksUpToDate>
  <CharactersWithSpaces>20672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TROICA24</dc:creator>
  <cp:keywords/>
  <dc:description/>
  <cp:lastModifiedBy>TSSH10</cp:lastModifiedBy>
  <cp:revision>10</cp:revision>
  <dcterms:created xsi:type="dcterms:W3CDTF">2023-09-28T07:35:00Z</dcterms:created>
  <dcterms:modified xsi:type="dcterms:W3CDTF">2023-10-03T04:58:00Z</dcterms:modified>
</cp:coreProperties>
</file>