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386" w:rsidRPr="00641072" w:rsidRDefault="00AF1386" w:rsidP="00AF1386">
      <w:pPr>
        <w:spacing w:after="0"/>
        <w:ind w:left="120"/>
        <w:jc w:val="center"/>
        <w:rPr>
          <w:rFonts w:ascii="Calibri" w:eastAsia="Calibri" w:hAnsi="Calibri" w:cs="Times New Roman"/>
          <w:sz w:val="28"/>
          <w:szCs w:val="28"/>
        </w:rPr>
      </w:pPr>
    </w:p>
    <w:p w:rsidR="00AF1386" w:rsidRPr="00641072" w:rsidRDefault="00AF1386" w:rsidP="00AF1386">
      <w:pPr>
        <w:spacing w:after="0"/>
        <w:ind w:left="120"/>
        <w:jc w:val="center"/>
        <w:rPr>
          <w:rFonts w:ascii="Calibri" w:eastAsia="Calibri" w:hAnsi="Calibri" w:cs="Times New Roman"/>
          <w:sz w:val="28"/>
          <w:szCs w:val="28"/>
        </w:rPr>
      </w:pPr>
    </w:p>
    <w:p w:rsidR="00D12BEA" w:rsidRDefault="00D12BEA" w:rsidP="001451EF">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D12BEA">
        <w:rPr>
          <w:rFonts w:ascii="Times New Roman" w:eastAsia="Times New Roman" w:hAnsi="Times New Roman" w:cs="Times New Roman"/>
          <w:b/>
          <w:bCs/>
          <w:noProof/>
          <w:color w:val="000000"/>
          <w:sz w:val="28"/>
          <w:szCs w:val="28"/>
          <w:lang w:eastAsia="ru-RU"/>
        </w:rPr>
        <w:drawing>
          <wp:inline distT="0" distB="0" distL="0" distR="0">
            <wp:extent cx="5939790" cy="8403549"/>
            <wp:effectExtent l="0" t="0" r="3810" b="0"/>
            <wp:docPr id="2" name="Рисунок 2" descr="C:\Users\User\Desktop\ШТД\2023-09-27\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ТД\2023-09-27\004.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8403549"/>
                    </a:xfrm>
                    <a:prstGeom prst="rect">
                      <a:avLst/>
                    </a:prstGeom>
                    <a:noFill/>
                    <a:ln>
                      <a:noFill/>
                    </a:ln>
                  </pic:spPr>
                </pic:pic>
              </a:graphicData>
            </a:graphic>
          </wp:inline>
        </w:drawing>
      </w:r>
    </w:p>
    <w:p w:rsidR="00D12BEA" w:rsidRDefault="00D12BEA" w:rsidP="001451EF">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1451EF" w:rsidRPr="00641072" w:rsidRDefault="001451EF" w:rsidP="001451E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lastRenderedPageBreak/>
        <w:t>Пояснительная записка</w:t>
      </w:r>
    </w:p>
    <w:p w:rsidR="001451EF" w:rsidRPr="00641072" w:rsidRDefault="001451EF" w:rsidP="001451EF">
      <w:pPr>
        <w:shd w:val="clear" w:color="auto" w:fill="FFFFFF"/>
        <w:spacing w:after="150" w:line="240" w:lineRule="auto"/>
        <w:rPr>
          <w:rFonts w:ascii="Times New Roman" w:eastAsia="Times New Roman" w:hAnsi="Times New Roman" w:cs="Times New Roman"/>
          <w:color w:val="000000"/>
          <w:sz w:val="28"/>
          <w:szCs w:val="28"/>
          <w:lang w:eastAsia="ru-RU"/>
        </w:rPr>
      </w:pP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Данная рабочая программа по родному языку (русскому) составлена для 7 класса, разработана на основании следующих требований:</w:t>
      </w:r>
    </w:p>
    <w:p w:rsidR="001451EF" w:rsidRPr="00641072" w:rsidRDefault="001451EF" w:rsidP="00540BBB">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 (с изменениями);</w:t>
      </w:r>
    </w:p>
    <w:p w:rsidR="001451EF" w:rsidRPr="00641072" w:rsidRDefault="001451EF" w:rsidP="00540BBB">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Закона Российской Федерации от 25 октября 1991 г. № 1807-1 «О языках народов Российской Федерации» (в редакции Федерального закона № 185-ФЗ);</w:t>
      </w:r>
    </w:p>
    <w:p w:rsidR="001451EF" w:rsidRPr="00641072" w:rsidRDefault="001451EF" w:rsidP="00540BBB">
      <w:pPr>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Основной образовательной программы основного общего образования МБОУ «Троицкая средняя школа»</w:t>
      </w:r>
    </w:p>
    <w:p w:rsidR="001451EF" w:rsidRPr="00641072" w:rsidRDefault="001451EF" w:rsidP="00540BBB">
      <w:pPr>
        <w:pStyle w:val="a3"/>
        <w:numPr>
          <w:ilvl w:val="0"/>
          <w:numId w:val="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Санитарно-эпидемиологических требований к условиям и организации обучения в ОУ (утверждены постановлением Главного государственного санитарного врача РФ от 29.12.2010 г. № 189)</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Цели и задачи предмета «Родной язык (русский)»</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Целями и задачами </w:t>
      </w:r>
      <w:r w:rsidRPr="00641072">
        <w:rPr>
          <w:rFonts w:ascii="Times New Roman" w:eastAsia="Times New Roman" w:hAnsi="Times New Roman" w:cs="Times New Roman"/>
          <w:color w:val="000000"/>
          <w:sz w:val="28"/>
          <w:szCs w:val="28"/>
          <w:lang w:eastAsia="ru-RU"/>
        </w:rPr>
        <w:t>изучения родного языка (русского) в основной школе являются:</w:t>
      </w:r>
    </w:p>
    <w:p w:rsidR="001451EF" w:rsidRPr="00641072" w:rsidRDefault="001451EF" w:rsidP="00540BBB">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1451EF" w:rsidRPr="00641072" w:rsidRDefault="001451EF" w:rsidP="00540BBB">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1451EF" w:rsidRPr="00641072" w:rsidRDefault="001451EF" w:rsidP="00540BBB">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w:t>
      </w:r>
      <w:r w:rsidRPr="00641072">
        <w:rPr>
          <w:rFonts w:ascii="Times New Roman" w:eastAsia="Times New Roman" w:hAnsi="Times New Roman" w:cs="Times New Roman"/>
          <w:color w:val="000000"/>
          <w:sz w:val="28"/>
          <w:szCs w:val="28"/>
          <w:lang w:eastAsia="ru-RU"/>
        </w:rPr>
        <w:lastRenderedPageBreak/>
        <w:t>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1451EF" w:rsidRPr="00641072" w:rsidRDefault="001451EF" w:rsidP="00540BBB">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1451EF" w:rsidRPr="00641072" w:rsidRDefault="001451EF" w:rsidP="00540BBB">
      <w:pPr>
        <w:numPr>
          <w:ilvl w:val="0"/>
          <w:numId w:val="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Важнейшими </w:t>
      </w:r>
      <w:r w:rsidRPr="00641072">
        <w:rPr>
          <w:rFonts w:ascii="Times New Roman" w:eastAsia="Times New Roman" w:hAnsi="Times New Roman" w:cs="Times New Roman"/>
          <w:b/>
          <w:bCs/>
          <w:color w:val="000000"/>
          <w:sz w:val="28"/>
          <w:szCs w:val="28"/>
          <w:lang w:eastAsia="ru-RU"/>
        </w:rPr>
        <w:t>задачами</w:t>
      </w:r>
      <w:r w:rsidRPr="00641072">
        <w:rPr>
          <w:rFonts w:ascii="Times New Roman" w:eastAsia="Times New Roman" w:hAnsi="Times New Roman" w:cs="Times New Roman"/>
          <w:color w:val="000000"/>
          <w:sz w:val="28"/>
          <w:szCs w:val="28"/>
          <w:lang w:eastAsia="ru-RU"/>
        </w:rPr>
        <w:t>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Общая характеристика учебного предмета «Родной язык (русский)»</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w:t>
      </w:r>
      <w:r w:rsidRPr="00641072">
        <w:rPr>
          <w:rFonts w:ascii="Times New Roman" w:eastAsia="Times New Roman" w:hAnsi="Times New Roman" w:cs="Times New Roman"/>
          <w:color w:val="000000"/>
          <w:sz w:val="28"/>
          <w:szCs w:val="28"/>
          <w:lang w:eastAsia="ru-RU"/>
        </w:rPr>
        <w:lastRenderedPageBreak/>
        <w:t>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Содержание курса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lastRenderedPageBreak/>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обучающихся, пониманию важнейших социокультурных функций языковой кодификации.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Программой предусматривается расширение и углубление </w:t>
      </w:r>
      <w:proofErr w:type="spellStart"/>
      <w:r w:rsidRPr="00641072">
        <w:rPr>
          <w:rFonts w:ascii="Times New Roman" w:eastAsia="Times New Roman" w:hAnsi="Times New Roman" w:cs="Times New Roman"/>
          <w:color w:val="000000"/>
          <w:sz w:val="28"/>
          <w:szCs w:val="28"/>
          <w:lang w:eastAsia="ru-RU"/>
        </w:rPr>
        <w:t>межпредметного</w:t>
      </w:r>
      <w:proofErr w:type="spellEnd"/>
      <w:r w:rsidRPr="00641072">
        <w:rPr>
          <w:rFonts w:ascii="Times New Roman" w:eastAsia="Times New Roman" w:hAnsi="Times New Roman" w:cs="Times New Roman"/>
          <w:color w:val="000000"/>
          <w:sz w:val="28"/>
          <w:szCs w:val="28"/>
          <w:lang w:eastAsia="ru-RU"/>
        </w:rPr>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Место учебного предмета в учебном плане «Родной язык (русский)»</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Федеральный базисный учебный план для образовательных учреждений Российской Федерации предусматривает обязательное изучение родного языка (русского) на базовом уровне среднего общего образования на ступени 7 класса в объеме 17 часов, 1 час в неделю.</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b/>
          <w:bCs/>
          <w:color w:val="000000"/>
          <w:sz w:val="28"/>
          <w:szCs w:val="28"/>
          <w:lang w:eastAsia="ru-RU"/>
        </w:rPr>
      </w:pP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ПЛАНИРУЕМЫЕ РЕЗУЛЬТАТЫ ИЗУЧЕНИЯ УЧЕБНОГО ПРЕДМЕТА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Предметные результаты освоения программы:</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i/>
          <w:iCs/>
          <w:color w:val="000000"/>
          <w:sz w:val="28"/>
          <w:szCs w:val="28"/>
          <w:lang w:eastAsia="ru-RU"/>
        </w:rPr>
        <w:t>Ученик научится:</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осознавать роль русского родного языка в жизни общества и государства, в современном мире;</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осознавать национальное своеобразие, богатство, выразительность русского родного языка;</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взаимодействовать с окружающими людьми в ситуациях формального и неформального межличностного и межкультурного общения;</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понимать определяющую роль языка в развитии интеллектуальных и творческих способностей личности в процессе образования и самообразования;</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использовать коммуникативно-эстетические возможности родного языка;</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lastRenderedPageBreak/>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соблюдать на письме и в устной речи нормы современного русского литературного языка и правил речевого этикета;</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использовать при общении в электронной среде этики и русского речевого этикета;</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владеть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1451EF" w:rsidRPr="00641072" w:rsidRDefault="001451EF" w:rsidP="00540BBB">
      <w:pPr>
        <w:numPr>
          <w:ilvl w:val="0"/>
          <w:numId w:val="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создавать устные и письменные тексты </w:t>
      </w:r>
      <w:proofErr w:type="spellStart"/>
      <w:r w:rsidRPr="00641072">
        <w:rPr>
          <w:rFonts w:ascii="Times New Roman" w:eastAsia="Times New Roman" w:hAnsi="Times New Roman" w:cs="Times New Roman"/>
          <w:color w:val="000000"/>
          <w:sz w:val="28"/>
          <w:szCs w:val="28"/>
          <w:lang w:eastAsia="ru-RU"/>
        </w:rPr>
        <w:t>аргументативного</w:t>
      </w:r>
      <w:proofErr w:type="spellEnd"/>
      <w:r w:rsidRPr="00641072">
        <w:rPr>
          <w:rFonts w:ascii="Times New Roman" w:eastAsia="Times New Roman" w:hAnsi="Times New Roman" w:cs="Times New Roman"/>
          <w:color w:val="000000"/>
          <w:sz w:val="28"/>
          <w:szCs w:val="28"/>
          <w:lang w:eastAsia="ru-RU"/>
        </w:rPr>
        <w:t xml:space="preserve"> типа (рассуждение, доказательство, объяснение) с использованием различных способов аргументации, опровержения доводов оппонента </w:t>
      </w:r>
      <w:r w:rsidRPr="00641072">
        <w:rPr>
          <w:rFonts w:ascii="Times New Roman" w:eastAsia="Times New Roman" w:hAnsi="Times New Roman" w:cs="Times New Roman"/>
          <w:color w:val="000000"/>
          <w:sz w:val="28"/>
          <w:szCs w:val="28"/>
          <w:lang w:eastAsia="ru-RU"/>
        </w:rPr>
        <w:lastRenderedPageBreak/>
        <w:t>(критика тезиса, критика аргументов, критика демонстрации); оценка причин неэффективной аргументации в учебно-научном общении.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i/>
          <w:iCs/>
          <w:color w:val="000000"/>
          <w:sz w:val="28"/>
          <w:szCs w:val="28"/>
          <w:lang w:eastAsia="ru-RU"/>
        </w:rPr>
        <w:t>Ученик получит возможность научиться:</w:t>
      </w:r>
    </w:p>
    <w:p w:rsidR="001451EF" w:rsidRPr="00641072" w:rsidRDefault="001451EF" w:rsidP="00540BBB">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1451EF" w:rsidRPr="00641072" w:rsidRDefault="001451EF" w:rsidP="00540BBB">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1451EF" w:rsidRPr="00641072" w:rsidRDefault="001451EF" w:rsidP="00540BBB">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ответственности за языковую культуру как общечеловеческую ценность.</w:t>
      </w:r>
    </w:p>
    <w:p w:rsidR="001451EF" w:rsidRPr="00641072" w:rsidRDefault="001451EF" w:rsidP="00540BBB">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451EF" w:rsidRPr="00641072" w:rsidRDefault="001451EF" w:rsidP="00540BBB">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употреблять слова с учётом стилистических вариантов орфоэпической нормы;</w:t>
      </w:r>
    </w:p>
    <w:p w:rsidR="001451EF" w:rsidRPr="00641072" w:rsidRDefault="001451EF" w:rsidP="00540BBB">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использовать в общении этикетные речевые тактики и приёмы‚ помогающие противостоять речевой агрессии;</w:t>
      </w:r>
    </w:p>
    <w:p w:rsidR="001451EF" w:rsidRPr="00641072" w:rsidRDefault="001451EF" w:rsidP="00540BBB">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создавать текст как результата проектной (исследовательской) деятельности; оформление реферата в письменной форме и представление его в устной форме;</w:t>
      </w:r>
    </w:p>
    <w:p w:rsidR="001451EF" w:rsidRPr="00641072" w:rsidRDefault="001451EF" w:rsidP="00540BBB">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производить комплексный анализ и создание текстов публицистических жанров (девиз, слоган, путевые записки, проблемный очерк; тексты рекламных объявлений);</w:t>
      </w:r>
    </w:p>
    <w:p w:rsidR="001451EF" w:rsidRPr="00641072" w:rsidRDefault="001451EF" w:rsidP="00540BBB">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оценивать устные и письменные речевые высказывания с точки зрения их эффективности, понимания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1451EF" w:rsidRPr="00641072" w:rsidRDefault="001451EF" w:rsidP="00540BBB">
      <w:pPr>
        <w:numPr>
          <w:ilvl w:val="0"/>
          <w:numId w:val="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редактировать собственные тексты с целью совершенствования их содержания и формы.</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spellStart"/>
      <w:r w:rsidRPr="00641072">
        <w:rPr>
          <w:rFonts w:ascii="Times New Roman" w:eastAsia="Times New Roman" w:hAnsi="Times New Roman" w:cs="Times New Roman"/>
          <w:b/>
          <w:bCs/>
          <w:color w:val="000000"/>
          <w:sz w:val="28"/>
          <w:szCs w:val="28"/>
          <w:lang w:eastAsia="ru-RU"/>
        </w:rPr>
        <w:t>Метапредметные</w:t>
      </w:r>
      <w:proofErr w:type="spellEnd"/>
      <w:r w:rsidRPr="00641072">
        <w:rPr>
          <w:rFonts w:ascii="Times New Roman" w:eastAsia="Times New Roman" w:hAnsi="Times New Roman" w:cs="Times New Roman"/>
          <w:b/>
          <w:bCs/>
          <w:color w:val="000000"/>
          <w:sz w:val="28"/>
          <w:szCs w:val="28"/>
          <w:lang w:eastAsia="ru-RU"/>
        </w:rPr>
        <w:t xml:space="preserve"> результаты:</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Регулятивные УУД</w:t>
      </w:r>
    </w:p>
    <w:p w:rsidR="001451EF" w:rsidRPr="00641072" w:rsidRDefault="001451EF" w:rsidP="00540BBB">
      <w:pPr>
        <w:numPr>
          <w:ilvl w:val="0"/>
          <w:numId w:val="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r w:rsidRPr="00641072">
        <w:rPr>
          <w:rFonts w:ascii="Times New Roman" w:eastAsia="Times New Roman" w:hAnsi="Times New Roman" w:cs="Times New Roman"/>
          <w:color w:val="000000"/>
          <w:sz w:val="28"/>
          <w:szCs w:val="28"/>
          <w:lang w:eastAsia="ru-RU"/>
        </w:rPr>
        <w:t>:</w:t>
      </w:r>
    </w:p>
    <w:p w:rsidR="001451EF" w:rsidRPr="00641072" w:rsidRDefault="001451EF" w:rsidP="00540BBB">
      <w:pPr>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анализировать существующие и планировать будущие образовательные результаты;</w:t>
      </w:r>
    </w:p>
    <w:p w:rsidR="001451EF" w:rsidRPr="00641072" w:rsidRDefault="001451EF" w:rsidP="00540BBB">
      <w:pPr>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идентифицировать собственные проблемы и определять главную проблему;</w:t>
      </w:r>
    </w:p>
    <w:p w:rsidR="001451EF" w:rsidRPr="00641072" w:rsidRDefault="001451EF" w:rsidP="00540BBB">
      <w:pPr>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ставить цель деятельности на основе определенной проблемы и существующих возможностей;</w:t>
      </w:r>
    </w:p>
    <w:p w:rsidR="001451EF" w:rsidRPr="00641072" w:rsidRDefault="001451EF" w:rsidP="00540BBB">
      <w:pPr>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формулировать учебные задачи как шаги достижения поставленной цели деятельности;</w:t>
      </w:r>
    </w:p>
    <w:p w:rsidR="001451EF" w:rsidRPr="00641072" w:rsidRDefault="001451EF" w:rsidP="00540BBB">
      <w:pPr>
        <w:numPr>
          <w:ilvl w:val="0"/>
          <w:numId w:val="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1451EF" w:rsidRPr="00641072" w:rsidRDefault="001451EF" w:rsidP="00540BBB">
      <w:pPr>
        <w:numPr>
          <w:ilvl w:val="0"/>
          <w:numId w:val="8"/>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r w:rsidRPr="00641072">
        <w:rPr>
          <w:rFonts w:ascii="Times New Roman" w:eastAsia="Times New Roman" w:hAnsi="Times New Roman" w:cs="Times New Roman"/>
          <w:color w:val="000000"/>
          <w:sz w:val="28"/>
          <w:szCs w:val="28"/>
          <w:lang w:eastAsia="ru-RU"/>
        </w:rPr>
        <w:t>:</w:t>
      </w:r>
    </w:p>
    <w:p w:rsidR="001451EF" w:rsidRPr="00641072" w:rsidRDefault="001451EF" w:rsidP="00540BBB">
      <w:pPr>
        <w:numPr>
          <w:ilvl w:val="0"/>
          <w:numId w:val="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обосновывать и осуществлять выбор наиболее эффективных способов решения учебных и познавательных задач;</w:t>
      </w:r>
    </w:p>
    <w:p w:rsidR="001451EF" w:rsidRPr="00641072" w:rsidRDefault="001451EF" w:rsidP="00540BBB">
      <w:pPr>
        <w:numPr>
          <w:ilvl w:val="0"/>
          <w:numId w:val="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выбирать из предложенных вариантов и самостоятельно искать средства и ресурсы для решения задачи и достижения цели;</w:t>
      </w:r>
    </w:p>
    <w:p w:rsidR="001451EF" w:rsidRPr="00641072" w:rsidRDefault="001451EF" w:rsidP="00540BBB">
      <w:pPr>
        <w:numPr>
          <w:ilvl w:val="0"/>
          <w:numId w:val="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составлять план решения проблемы (выполнения проекта, проведения исследования);</w:t>
      </w:r>
    </w:p>
    <w:p w:rsidR="001451EF" w:rsidRPr="00641072" w:rsidRDefault="001451EF" w:rsidP="00540BBB">
      <w:pPr>
        <w:numPr>
          <w:ilvl w:val="0"/>
          <w:numId w:val="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определять потенциальные затруднения при решении учебной и познавательной задачи и находить средства для их устранения.</w:t>
      </w:r>
    </w:p>
    <w:p w:rsidR="001451EF" w:rsidRPr="00641072" w:rsidRDefault="001451EF" w:rsidP="00540BBB">
      <w:pPr>
        <w:numPr>
          <w:ilvl w:val="0"/>
          <w:numId w:val="1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r w:rsidRPr="00641072">
        <w:rPr>
          <w:rFonts w:ascii="Times New Roman" w:eastAsia="Times New Roman" w:hAnsi="Times New Roman" w:cs="Times New Roman"/>
          <w:color w:val="000000"/>
          <w:sz w:val="28"/>
          <w:szCs w:val="28"/>
          <w:lang w:eastAsia="ru-RU"/>
        </w:rPr>
        <w:t>:</w:t>
      </w:r>
    </w:p>
    <w:p w:rsidR="001451EF" w:rsidRPr="00641072" w:rsidRDefault="001451EF" w:rsidP="00540BBB">
      <w:pPr>
        <w:numPr>
          <w:ilvl w:val="0"/>
          <w:numId w:val="1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определять совместно с педагогом критерии планируемых результатов и критерии оценки своей учебной деятельности;</w:t>
      </w:r>
    </w:p>
    <w:p w:rsidR="001451EF" w:rsidRPr="00641072" w:rsidRDefault="001451EF" w:rsidP="00540BBB">
      <w:pPr>
        <w:numPr>
          <w:ilvl w:val="0"/>
          <w:numId w:val="1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451EF" w:rsidRPr="00641072" w:rsidRDefault="001451EF" w:rsidP="00540BBB">
      <w:pPr>
        <w:numPr>
          <w:ilvl w:val="0"/>
          <w:numId w:val="1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оценивать свою деятельность, аргументируя причины достижения или отсутствия планируемого результата;</w:t>
      </w:r>
    </w:p>
    <w:p w:rsidR="001451EF" w:rsidRPr="00641072" w:rsidRDefault="001451EF" w:rsidP="00540BBB">
      <w:pPr>
        <w:numPr>
          <w:ilvl w:val="0"/>
          <w:numId w:val="1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1451EF" w:rsidRPr="00641072" w:rsidRDefault="001451EF" w:rsidP="00540BBB">
      <w:pPr>
        <w:numPr>
          <w:ilvl w:val="0"/>
          <w:numId w:val="1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Умение оценивать правильность выполнения учебной задачи, собственные возможности ее решения.</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p>
    <w:p w:rsidR="001451EF" w:rsidRPr="00641072" w:rsidRDefault="001451EF" w:rsidP="00540BBB">
      <w:pPr>
        <w:numPr>
          <w:ilvl w:val="0"/>
          <w:numId w:val="1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определять критерии правильности выполнения учебной задачи;</w:t>
      </w:r>
    </w:p>
    <w:p w:rsidR="001451EF" w:rsidRPr="00641072" w:rsidRDefault="001451EF" w:rsidP="00540BBB">
      <w:pPr>
        <w:numPr>
          <w:ilvl w:val="0"/>
          <w:numId w:val="1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451EF" w:rsidRPr="00641072" w:rsidRDefault="001451EF" w:rsidP="00540BBB">
      <w:pPr>
        <w:numPr>
          <w:ilvl w:val="0"/>
          <w:numId w:val="13"/>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фиксировать и анализировать динамику собственных образовательных результатов.</w:t>
      </w:r>
    </w:p>
    <w:p w:rsidR="001451EF" w:rsidRPr="00641072" w:rsidRDefault="001451EF" w:rsidP="00540BBB">
      <w:pPr>
        <w:numPr>
          <w:ilvl w:val="0"/>
          <w:numId w:val="14"/>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p>
    <w:p w:rsidR="001451EF" w:rsidRPr="00641072" w:rsidRDefault="001451EF" w:rsidP="00540BBB">
      <w:pPr>
        <w:numPr>
          <w:ilvl w:val="0"/>
          <w:numId w:val="1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451EF" w:rsidRPr="00641072" w:rsidRDefault="001451EF" w:rsidP="00540BBB">
      <w:pPr>
        <w:numPr>
          <w:ilvl w:val="0"/>
          <w:numId w:val="1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соотносить реальные и планируемые результаты индивидуальной образовательной деятельности и делать выводы;</w:t>
      </w:r>
    </w:p>
    <w:p w:rsidR="001451EF" w:rsidRPr="00641072" w:rsidRDefault="001451EF" w:rsidP="00540BBB">
      <w:pPr>
        <w:numPr>
          <w:ilvl w:val="0"/>
          <w:numId w:val="1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принимать решение в учебной ситуации и нести за него ответственность;</w:t>
      </w:r>
    </w:p>
    <w:p w:rsidR="001451EF" w:rsidRPr="00641072" w:rsidRDefault="001451EF" w:rsidP="00540BBB">
      <w:pPr>
        <w:numPr>
          <w:ilvl w:val="0"/>
          <w:numId w:val="1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самостоятельно определять причины своего успеха или неуспеха и находить способы выхода из ситуации неуспеха;</w:t>
      </w:r>
    </w:p>
    <w:p w:rsidR="001451EF" w:rsidRPr="00641072" w:rsidRDefault="001451EF" w:rsidP="00540BBB">
      <w:pPr>
        <w:numPr>
          <w:ilvl w:val="0"/>
          <w:numId w:val="1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451EF" w:rsidRPr="00641072" w:rsidRDefault="001451EF" w:rsidP="00540BBB">
      <w:pPr>
        <w:numPr>
          <w:ilvl w:val="0"/>
          <w:numId w:val="15"/>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lastRenderedPageBreak/>
        <w:t>Познавательные УУД</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p>
    <w:p w:rsidR="001451EF" w:rsidRPr="00641072" w:rsidRDefault="001451EF" w:rsidP="00540BBB">
      <w:pPr>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подбирать слова, соподчиненные ключевому слову, определяющие его признаки и свойства;</w:t>
      </w:r>
    </w:p>
    <w:p w:rsidR="001451EF" w:rsidRPr="00641072" w:rsidRDefault="001451EF" w:rsidP="00540BBB">
      <w:pPr>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выстраивать логическую цепочку, состоящую из ключевого слова и соподчиненных ему слов;</w:t>
      </w:r>
    </w:p>
    <w:p w:rsidR="001451EF" w:rsidRPr="00641072" w:rsidRDefault="001451EF" w:rsidP="00540BBB">
      <w:pPr>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выделять общий признак двух или нескольких предметов или явлений и объяснять их сходство;</w:t>
      </w:r>
    </w:p>
    <w:p w:rsidR="001451EF" w:rsidRPr="00641072" w:rsidRDefault="001451EF" w:rsidP="00540BBB">
      <w:pPr>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объединять предметы и явления в группы по определенным признакам, сравнивать, классифицировать и обобщать факты и явления;</w:t>
      </w:r>
    </w:p>
    <w:p w:rsidR="001451EF" w:rsidRPr="00641072" w:rsidRDefault="001451EF" w:rsidP="00540BBB">
      <w:pPr>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выделять явление из общего ряда других явлений;</w:t>
      </w:r>
    </w:p>
    <w:p w:rsidR="001451EF" w:rsidRPr="00641072" w:rsidRDefault="001451EF" w:rsidP="00540BBB">
      <w:pPr>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451EF" w:rsidRPr="00641072" w:rsidRDefault="001451EF" w:rsidP="00540BBB">
      <w:pPr>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строить рассуждение от общих закономерностей к частным явлениям и от частных явлений к общим закономерностям;</w:t>
      </w:r>
    </w:p>
    <w:p w:rsidR="001451EF" w:rsidRPr="00641072" w:rsidRDefault="001451EF" w:rsidP="00540BBB">
      <w:pPr>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строить рассуждение на основе сравнения предметов и явлений, выделяя при этом общие признаки;</w:t>
      </w:r>
    </w:p>
    <w:p w:rsidR="001451EF" w:rsidRPr="00641072" w:rsidRDefault="001451EF" w:rsidP="00540BBB">
      <w:pPr>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излагать полученную информацию;</w:t>
      </w:r>
    </w:p>
    <w:p w:rsidR="001451EF" w:rsidRPr="00641072" w:rsidRDefault="001451EF" w:rsidP="00540BBB">
      <w:pPr>
        <w:numPr>
          <w:ilvl w:val="0"/>
          <w:numId w:val="16"/>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подтверждать вывод собственной аргументацией или самостоятельно полученными данными.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2.Смысловое чтение. </w:t>
      </w:r>
      <w:r w:rsidRPr="00641072">
        <w:rPr>
          <w:rFonts w:ascii="Times New Roman" w:eastAsia="Times New Roman" w:hAnsi="Times New Roman" w:cs="Times New Roman"/>
          <w:i/>
          <w:iCs/>
          <w:color w:val="000000"/>
          <w:sz w:val="28"/>
          <w:szCs w:val="28"/>
          <w:lang w:eastAsia="ru-RU"/>
        </w:rPr>
        <w:t>Обучающийся сможет:</w:t>
      </w:r>
    </w:p>
    <w:p w:rsidR="001451EF" w:rsidRPr="00641072" w:rsidRDefault="001451EF" w:rsidP="00540BBB">
      <w:pPr>
        <w:numPr>
          <w:ilvl w:val="0"/>
          <w:numId w:val="1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находить в тексте требуемую информацию (в соответствии с целями своей деятельности);</w:t>
      </w:r>
    </w:p>
    <w:p w:rsidR="001451EF" w:rsidRPr="00641072" w:rsidRDefault="001451EF" w:rsidP="00540BBB">
      <w:pPr>
        <w:numPr>
          <w:ilvl w:val="0"/>
          <w:numId w:val="1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ориентироваться в содержании текста, понимать целостный смысл текста, структурировать текст;</w:t>
      </w:r>
    </w:p>
    <w:p w:rsidR="001451EF" w:rsidRPr="00641072" w:rsidRDefault="001451EF" w:rsidP="00540BBB">
      <w:pPr>
        <w:numPr>
          <w:ilvl w:val="0"/>
          <w:numId w:val="1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устанавливать взаимосвязь описанных в тексте событий, явлений, процессов;</w:t>
      </w:r>
    </w:p>
    <w:p w:rsidR="001451EF" w:rsidRPr="00641072" w:rsidRDefault="001451EF" w:rsidP="00540BBB">
      <w:pPr>
        <w:numPr>
          <w:ilvl w:val="0"/>
          <w:numId w:val="1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определять идею текста;</w:t>
      </w:r>
    </w:p>
    <w:p w:rsidR="001451EF" w:rsidRPr="00641072" w:rsidRDefault="001451EF" w:rsidP="00540BBB">
      <w:pPr>
        <w:numPr>
          <w:ilvl w:val="0"/>
          <w:numId w:val="1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преобразовывать текст;</w:t>
      </w:r>
    </w:p>
    <w:p w:rsidR="001451EF" w:rsidRPr="00641072" w:rsidRDefault="001451EF" w:rsidP="00540BBB">
      <w:pPr>
        <w:numPr>
          <w:ilvl w:val="0"/>
          <w:numId w:val="17"/>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lastRenderedPageBreak/>
        <w:t>оценивать содержание и форму текста.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r w:rsidRPr="00641072">
        <w:rPr>
          <w:rFonts w:ascii="Times New Roman" w:eastAsia="Times New Roman" w:hAnsi="Times New Roman" w:cs="Times New Roman"/>
          <w:color w:val="000000"/>
          <w:sz w:val="28"/>
          <w:szCs w:val="28"/>
          <w:lang w:eastAsia="ru-RU"/>
        </w:rPr>
        <w:t>:</w:t>
      </w:r>
    </w:p>
    <w:p w:rsidR="001451EF" w:rsidRPr="00641072" w:rsidRDefault="001451EF" w:rsidP="00540BBB">
      <w:pPr>
        <w:numPr>
          <w:ilvl w:val="0"/>
          <w:numId w:val="18"/>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выражать свое отношение к природе через рисунки, сочинения, проектные работы.</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4. Развитие мотивации к овладению культурой активного использования словарей и других поисковых систем</w:t>
      </w:r>
      <w:r w:rsidRPr="00641072">
        <w:rPr>
          <w:rFonts w:ascii="Times New Roman" w:eastAsia="Times New Roman" w:hAnsi="Times New Roman" w:cs="Times New Roman"/>
          <w:i/>
          <w:iCs/>
          <w:color w:val="000000"/>
          <w:sz w:val="28"/>
          <w:szCs w:val="28"/>
          <w:lang w:eastAsia="ru-RU"/>
        </w:rPr>
        <w:t>.</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r w:rsidRPr="00641072">
        <w:rPr>
          <w:rFonts w:ascii="Times New Roman" w:eastAsia="Times New Roman" w:hAnsi="Times New Roman" w:cs="Times New Roman"/>
          <w:color w:val="000000"/>
          <w:sz w:val="28"/>
          <w:szCs w:val="28"/>
          <w:lang w:eastAsia="ru-RU"/>
        </w:rPr>
        <w:t>:</w:t>
      </w:r>
    </w:p>
    <w:p w:rsidR="001451EF" w:rsidRPr="00641072" w:rsidRDefault="001451EF" w:rsidP="00540BBB">
      <w:pPr>
        <w:numPr>
          <w:ilvl w:val="0"/>
          <w:numId w:val="1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определять необходимые ключевые поисковые слова и запросы;</w:t>
      </w:r>
    </w:p>
    <w:p w:rsidR="001451EF" w:rsidRPr="00641072" w:rsidRDefault="001451EF" w:rsidP="00540BBB">
      <w:pPr>
        <w:numPr>
          <w:ilvl w:val="0"/>
          <w:numId w:val="1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осуществлять взаимодействие с электронными поисковыми системами, словарями;</w:t>
      </w:r>
    </w:p>
    <w:p w:rsidR="001451EF" w:rsidRPr="00641072" w:rsidRDefault="001451EF" w:rsidP="00540BBB">
      <w:pPr>
        <w:numPr>
          <w:ilvl w:val="0"/>
          <w:numId w:val="19"/>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формировать множественную выборку из поисковых источников для объективизации результатов поиска.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Коммуникативные УУД</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p>
    <w:p w:rsidR="001451EF" w:rsidRPr="00641072" w:rsidRDefault="001451EF" w:rsidP="00540BBB">
      <w:pPr>
        <w:numPr>
          <w:ilvl w:val="0"/>
          <w:numId w:val="2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играть определенную роль в совместной деятельности;</w:t>
      </w:r>
    </w:p>
    <w:p w:rsidR="001451EF" w:rsidRPr="00641072" w:rsidRDefault="001451EF" w:rsidP="00540BBB">
      <w:pPr>
        <w:numPr>
          <w:ilvl w:val="0"/>
          <w:numId w:val="2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принимать позицию собеседника, понимая позицию другого, различать в его речи: мнение (точку зрения), доказательство (аргументы), гипотезы;</w:t>
      </w:r>
    </w:p>
    <w:p w:rsidR="001451EF" w:rsidRPr="00641072" w:rsidRDefault="001451EF" w:rsidP="00540BBB">
      <w:pPr>
        <w:numPr>
          <w:ilvl w:val="0"/>
          <w:numId w:val="2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организовывать учебное взаимодействие в группе (определять общие цели, распределять роли, договариваться друг с другом);</w:t>
      </w:r>
    </w:p>
    <w:p w:rsidR="001451EF" w:rsidRPr="00641072" w:rsidRDefault="001451EF" w:rsidP="00540BBB">
      <w:pPr>
        <w:numPr>
          <w:ilvl w:val="0"/>
          <w:numId w:val="20"/>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p>
    <w:p w:rsidR="001451EF" w:rsidRPr="00641072" w:rsidRDefault="001451EF" w:rsidP="00540BBB">
      <w:pPr>
        <w:numPr>
          <w:ilvl w:val="0"/>
          <w:numId w:val="2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lastRenderedPageBreak/>
        <w:t>отбирать и использовать речевые средства в процессе коммуникации с другими людьми (диалог в паре, в малой группе);</w:t>
      </w:r>
    </w:p>
    <w:p w:rsidR="001451EF" w:rsidRPr="00641072" w:rsidRDefault="001451EF" w:rsidP="00540BBB">
      <w:pPr>
        <w:numPr>
          <w:ilvl w:val="0"/>
          <w:numId w:val="2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представлять в устной или письменной форме развернутый план собственной деятельности;</w:t>
      </w:r>
    </w:p>
    <w:p w:rsidR="001451EF" w:rsidRPr="00641072" w:rsidRDefault="001451EF" w:rsidP="00540BBB">
      <w:pPr>
        <w:numPr>
          <w:ilvl w:val="0"/>
          <w:numId w:val="2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соблюдать нормы публичной речи, регламент в монологе и дискуссии в соответствии с коммуникативной задачей;</w:t>
      </w:r>
    </w:p>
    <w:p w:rsidR="001451EF" w:rsidRPr="00641072" w:rsidRDefault="001451EF" w:rsidP="00540BBB">
      <w:pPr>
        <w:numPr>
          <w:ilvl w:val="0"/>
          <w:numId w:val="2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принимать решение в ходе диалога и согласовывать его с собеседником;</w:t>
      </w:r>
    </w:p>
    <w:p w:rsidR="001451EF" w:rsidRPr="00641072" w:rsidRDefault="001451EF" w:rsidP="00540BBB">
      <w:pPr>
        <w:numPr>
          <w:ilvl w:val="0"/>
          <w:numId w:val="2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создавать письменные оригинальные тексты с использованием необходимых речевых средств;</w:t>
      </w:r>
    </w:p>
    <w:p w:rsidR="001451EF" w:rsidRPr="00641072" w:rsidRDefault="001451EF" w:rsidP="00540BBB">
      <w:pPr>
        <w:numPr>
          <w:ilvl w:val="0"/>
          <w:numId w:val="2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использовать вербальные и невербальные средства или наглядные материалы, подготовленные под руководством учителя;</w:t>
      </w:r>
    </w:p>
    <w:p w:rsidR="001451EF" w:rsidRPr="00641072" w:rsidRDefault="001451EF" w:rsidP="00540BBB">
      <w:pPr>
        <w:numPr>
          <w:ilvl w:val="0"/>
          <w:numId w:val="21"/>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3.Формирование и развитие компетентности в области использования информационно-коммуникационных технологий (далее – ИКТ).</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Обучающийся сможет:</w:t>
      </w:r>
    </w:p>
    <w:p w:rsidR="001451EF" w:rsidRPr="00641072" w:rsidRDefault="001451EF" w:rsidP="00540BBB">
      <w:pPr>
        <w:numPr>
          <w:ilvl w:val="0"/>
          <w:numId w:val="2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451EF" w:rsidRPr="00641072" w:rsidRDefault="001451EF" w:rsidP="00540BBB">
      <w:pPr>
        <w:numPr>
          <w:ilvl w:val="0"/>
          <w:numId w:val="22"/>
        </w:num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451EF" w:rsidRPr="00641072" w:rsidRDefault="001451EF" w:rsidP="00540BBB">
      <w:pPr>
        <w:numPr>
          <w:ilvl w:val="0"/>
          <w:numId w:val="22"/>
        </w:numPr>
        <w:shd w:val="clear" w:color="auto" w:fill="FFFFFF"/>
        <w:spacing w:after="150" w:line="240" w:lineRule="auto"/>
        <w:jc w:val="both"/>
        <w:rPr>
          <w:rFonts w:ascii="Times New Roman" w:eastAsia="Times New Roman" w:hAnsi="Times New Roman" w:cs="Times New Roman"/>
          <w:color w:val="000000"/>
          <w:sz w:val="28"/>
          <w:szCs w:val="28"/>
          <w:lang w:eastAsia="ru-RU"/>
        </w:rPr>
      </w:pPr>
      <w:proofErr w:type="gramStart"/>
      <w:r w:rsidRPr="00641072">
        <w:rPr>
          <w:rFonts w:ascii="Times New Roman" w:eastAsia="Times New Roman" w:hAnsi="Times New Roman" w:cs="Times New Roman"/>
          <w:color w:val="000000"/>
          <w:sz w:val="28"/>
          <w:szCs w:val="28"/>
          <w:lang w:eastAsia="ru-RU"/>
        </w:rPr>
        <w:t>использовать</w:t>
      </w:r>
      <w:proofErr w:type="gramEnd"/>
      <w:r w:rsidRPr="00641072">
        <w:rPr>
          <w:rFonts w:ascii="Times New Roman" w:eastAsia="Times New Roman" w:hAnsi="Times New Roman" w:cs="Times New Roman"/>
          <w:color w:val="000000"/>
          <w:sz w:val="28"/>
          <w:szCs w:val="28"/>
          <w:lang w:eastAsia="ru-RU"/>
        </w:rPr>
        <w:t xml:space="preserve">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Личностные результаты освоения</w:t>
      </w:r>
      <w:r w:rsidRPr="00641072">
        <w:rPr>
          <w:rFonts w:ascii="Times New Roman" w:eastAsia="Times New Roman" w:hAnsi="Times New Roman" w:cs="Times New Roman"/>
          <w:color w:val="000000"/>
          <w:sz w:val="28"/>
          <w:szCs w:val="28"/>
          <w:lang w:eastAsia="ru-RU"/>
        </w:rPr>
        <w:t> программы:</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lastRenderedPageBreak/>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Осознанное, уважительное и доброжелательное отношение к истории, культуре, традициям, языкам, ценностям народов России и народов мира.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3.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6.Формирование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proofErr w:type="spellStart"/>
      <w:r w:rsidRPr="00641072">
        <w:rPr>
          <w:rFonts w:ascii="Times New Roman" w:eastAsia="Times New Roman" w:hAnsi="Times New Roman" w:cs="Times New Roman"/>
          <w:color w:val="000000"/>
          <w:sz w:val="28"/>
          <w:szCs w:val="28"/>
          <w:lang w:eastAsia="ru-RU"/>
        </w:rPr>
        <w:t>Сформированность</w:t>
      </w:r>
      <w:proofErr w:type="spellEnd"/>
      <w:r w:rsidRPr="00641072">
        <w:rPr>
          <w:rFonts w:ascii="Times New Roman" w:eastAsia="Times New Roman" w:hAnsi="Times New Roman" w:cs="Times New Roman"/>
          <w:color w:val="000000"/>
          <w:sz w:val="28"/>
          <w:szCs w:val="28"/>
          <w:lang w:eastAsia="ru-RU"/>
        </w:rPr>
        <w:t xml:space="preserve">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lastRenderedPageBreak/>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8. Освоенность социальных норм, правил поведения, ролей и форм социальной жизни в группах и сообществах ( </w:t>
      </w:r>
      <w:proofErr w:type="spellStart"/>
      <w:r w:rsidRPr="00641072">
        <w:rPr>
          <w:rFonts w:ascii="Times New Roman" w:eastAsia="Times New Roman" w:hAnsi="Times New Roman" w:cs="Times New Roman"/>
          <w:color w:val="000000"/>
          <w:sz w:val="28"/>
          <w:szCs w:val="28"/>
          <w:lang w:eastAsia="ru-RU"/>
        </w:rPr>
        <w:t>интериоризация</w:t>
      </w:r>
      <w:proofErr w:type="spellEnd"/>
      <w:r w:rsidRPr="00641072">
        <w:rPr>
          <w:rFonts w:ascii="Times New Roman" w:eastAsia="Times New Roman" w:hAnsi="Times New Roman" w:cs="Times New Roman"/>
          <w:color w:val="000000"/>
          <w:sz w:val="28"/>
          <w:szCs w:val="28"/>
          <w:lang w:eastAsia="ru-RU"/>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9. </w:t>
      </w:r>
      <w:proofErr w:type="spellStart"/>
      <w:r w:rsidRPr="00641072">
        <w:rPr>
          <w:rFonts w:ascii="Times New Roman" w:eastAsia="Times New Roman" w:hAnsi="Times New Roman" w:cs="Times New Roman"/>
          <w:color w:val="000000"/>
          <w:sz w:val="28"/>
          <w:szCs w:val="28"/>
          <w:lang w:eastAsia="ru-RU"/>
        </w:rPr>
        <w:t>Сформированность</w:t>
      </w:r>
      <w:proofErr w:type="spellEnd"/>
      <w:r w:rsidRPr="00641072">
        <w:rPr>
          <w:rFonts w:ascii="Times New Roman" w:eastAsia="Times New Roman" w:hAnsi="Times New Roman" w:cs="Times New Roman"/>
          <w:color w:val="000000"/>
          <w:sz w:val="28"/>
          <w:szCs w:val="28"/>
          <w:lang w:eastAsia="ru-RU"/>
        </w:rPr>
        <w:t xml:space="preserve"> ценности здорового и безопасного образа жизни.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11. </w:t>
      </w:r>
      <w:proofErr w:type="spellStart"/>
      <w:r w:rsidRPr="00641072">
        <w:rPr>
          <w:rFonts w:ascii="Times New Roman" w:eastAsia="Times New Roman" w:hAnsi="Times New Roman" w:cs="Times New Roman"/>
          <w:color w:val="000000"/>
          <w:sz w:val="28"/>
          <w:szCs w:val="28"/>
          <w:lang w:eastAsia="ru-RU"/>
        </w:rPr>
        <w:t>Сформированность</w:t>
      </w:r>
      <w:proofErr w:type="spellEnd"/>
      <w:r w:rsidRPr="00641072">
        <w:rPr>
          <w:rFonts w:ascii="Times New Roman" w:eastAsia="Times New Roman" w:hAnsi="Times New Roman" w:cs="Times New Roman"/>
          <w:color w:val="000000"/>
          <w:sz w:val="28"/>
          <w:szCs w:val="28"/>
          <w:lang w:eastAsia="ru-RU"/>
        </w:rPr>
        <w:t xml:space="preserve"> основ экологической культуры.</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Содержание учебного предмета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Раздел 1. Язык и культура – 5 ч.</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w:t>
      </w:r>
      <w:r w:rsidRPr="00641072">
        <w:rPr>
          <w:rFonts w:ascii="Times New Roman" w:eastAsia="Times New Roman" w:hAnsi="Times New Roman" w:cs="Times New Roman"/>
          <w:color w:val="000000"/>
          <w:sz w:val="28"/>
          <w:szCs w:val="28"/>
          <w:lang w:eastAsia="ru-RU"/>
        </w:rPr>
        <w:lastRenderedPageBreak/>
        <w:t>контексте (</w:t>
      </w:r>
      <w:r w:rsidRPr="00641072">
        <w:rPr>
          <w:rFonts w:ascii="Times New Roman" w:eastAsia="Times New Roman" w:hAnsi="Times New Roman" w:cs="Times New Roman"/>
          <w:i/>
          <w:iCs/>
          <w:color w:val="000000"/>
          <w:sz w:val="28"/>
          <w:szCs w:val="28"/>
          <w:lang w:eastAsia="ru-RU"/>
        </w:rPr>
        <w:t>губернатор, диакон, ваучер, агитационный пункт, большевик, колхоз и т.п.</w:t>
      </w:r>
      <w:r w:rsidRPr="00641072">
        <w:rPr>
          <w:rFonts w:ascii="Times New Roman" w:eastAsia="Times New Roman" w:hAnsi="Times New Roman" w:cs="Times New Roman"/>
          <w:color w:val="000000"/>
          <w:sz w:val="28"/>
          <w:szCs w:val="28"/>
          <w:lang w:eastAsia="ru-RU"/>
        </w:rPr>
        <w:t>).</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Лексические заимствования последних десятилетий. Употребление иноязычных слов как проблема культуры речи.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Раздел 2. Культура речи – 5 ч.</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641072">
        <w:rPr>
          <w:rFonts w:ascii="Times New Roman" w:eastAsia="Times New Roman" w:hAnsi="Times New Roman" w:cs="Times New Roman"/>
          <w:i/>
          <w:iCs/>
          <w:color w:val="000000"/>
          <w:sz w:val="28"/>
          <w:szCs w:val="28"/>
          <w:lang w:eastAsia="ru-RU"/>
        </w:rPr>
        <w:t>н</w:t>
      </w:r>
      <w:r w:rsidRPr="00641072">
        <w:rPr>
          <w:rFonts w:ascii="Times New Roman" w:eastAsia="Times New Roman" w:hAnsi="Times New Roman" w:cs="Times New Roman"/>
          <w:b/>
          <w:bCs/>
          <w:i/>
          <w:iCs/>
          <w:color w:val="000000"/>
          <w:sz w:val="28"/>
          <w:szCs w:val="28"/>
          <w:lang w:eastAsia="ru-RU"/>
        </w:rPr>
        <w:t>а</w:t>
      </w:r>
      <w:r w:rsidRPr="00641072">
        <w:rPr>
          <w:rFonts w:ascii="Times New Roman" w:eastAsia="Times New Roman" w:hAnsi="Times New Roman" w:cs="Times New Roman"/>
          <w:i/>
          <w:iCs/>
          <w:color w:val="000000"/>
          <w:sz w:val="28"/>
          <w:szCs w:val="28"/>
          <w:lang w:eastAsia="ru-RU"/>
        </w:rPr>
        <w:t> дом‚ н</w:t>
      </w:r>
      <w:r w:rsidRPr="00641072">
        <w:rPr>
          <w:rFonts w:ascii="Times New Roman" w:eastAsia="Times New Roman" w:hAnsi="Times New Roman" w:cs="Times New Roman"/>
          <w:b/>
          <w:bCs/>
          <w:i/>
          <w:iCs/>
          <w:color w:val="000000"/>
          <w:sz w:val="28"/>
          <w:szCs w:val="28"/>
          <w:lang w:eastAsia="ru-RU"/>
        </w:rPr>
        <w:t>а</w:t>
      </w:r>
      <w:r w:rsidRPr="00641072">
        <w:rPr>
          <w:rFonts w:ascii="Times New Roman" w:eastAsia="Times New Roman" w:hAnsi="Times New Roman" w:cs="Times New Roman"/>
          <w:i/>
          <w:iCs/>
          <w:color w:val="000000"/>
          <w:sz w:val="28"/>
          <w:szCs w:val="28"/>
          <w:lang w:eastAsia="ru-RU"/>
        </w:rPr>
        <w:t> гору</w:t>
      </w:r>
      <w:r w:rsidRPr="00641072">
        <w:rPr>
          <w:rFonts w:ascii="Times New Roman" w:eastAsia="Times New Roman" w:hAnsi="Times New Roman" w:cs="Times New Roman"/>
          <w:color w:val="000000"/>
          <w:sz w:val="28"/>
          <w:szCs w:val="28"/>
          <w:lang w:eastAsia="ru-RU"/>
        </w:rPr>
        <w:t>)</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Основные лексические нормы современного русского литературного языка. </w:t>
      </w:r>
      <w:r w:rsidRPr="00641072">
        <w:rPr>
          <w:rFonts w:ascii="Times New Roman" w:eastAsia="Times New Roman" w:hAnsi="Times New Roman" w:cs="Times New Roman"/>
          <w:color w:val="000000"/>
          <w:sz w:val="28"/>
          <w:szCs w:val="28"/>
          <w:lang w:eastAsia="ru-RU"/>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Основные грамматические нормы современного русского литературного языка. </w:t>
      </w:r>
      <w:r w:rsidRPr="00641072">
        <w:rPr>
          <w:rFonts w:ascii="Times New Roman" w:eastAsia="Times New Roman" w:hAnsi="Times New Roman" w:cs="Times New Roman"/>
          <w:color w:val="000000"/>
          <w:sz w:val="28"/>
          <w:szCs w:val="28"/>
          <w:lang w:eastAsia="ru-RU"/>
        </w:rPr>
        <w:t>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641072">
        <w:rPr>
          <w:rFonts w:ascii="Times New Roman" w:eastAsia="Times New Roman" w:hAnsi="Times New Roman" w:cs="Times New Roman"/>
          <w:i/>
          <w:iCs/>
          <w:color w:val="000000"/>
          <w:sz w:val="28"/>
          <w:szCs w:val="28"/>
          <w:lang w:eastAsia="ru-RU"/>
        </w:rPr>
        <w:t>очутиться, победить, убедить, учредить, утвердить</w:t>
      </w:r>
      <w:r w:rsidRPr="00641072">
        <w:rPr>
          <w:rFonts w:ascii="Times New Roman" w:eastAsia="Times New Roman" w:hAnsi="Times New Roman" w:cs="Times New Roman"/>
          <w:color w:val="000000"/>
          <w:sz w:val="28"/>
          <w:szCs w:val="28"/>
          <w:lang w:eastAsia="ru-RU"/>
        </w:rPr>
        <w:t>)‚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641072">
        <w:rPr>
          <w:rFonts w:ascii="Times New Roman" w:eastAsia="Times New Roman" w:hAnsi="Times New Roman" w:cs="Times New Roman"/>
          <w:i/>
          <w:iCs/>
          <w:color w:val="000000"/>
          <w:sz w:val="28"/>
          <w:szCs w:val="28"/>
          <w:lang w:eastAsia="ru-RU"/>
        </w:rPr>
        <w:t>висящий – висячий, горящий – горячий</w:t>
      </w:r>
      <w:r w:rsidRPr="00641072">
        <w:rPr>
          <w:rFonts w:ascii="Times New Roman" w:eastAsia="Times New Roman" w:hAnsi="Times New Roman" w:cs="Times New Roman"/>
          <w:color w:val="000000"/>
          <w:sz w:val="28"/>
          <w:szCs w:val="28"/>
          <w:lang w:eastAsia="ru-RU"/>
        </w:rPr>
        <w:t>.</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641072">
        <w:rPr>
          <w:rFonts w:ascii="Times New Roman" w:eastAsia="Times New Roman" w:hAnsi="Times New Roman" w:cs="Times New Roman"/>
          <w:i/>
          <w:iCs/>
          <w:color w:val="000000"/>
          <w:sz w:val="28"/>
          <w:szCs w:val="28"/>
          <w:lang w:eastAsia="ru-RU"/>
        </w:rPr>
        <w:t>махаешь – машешь; обусловливать, сосредоточивать, уполномочивать, оспаривать, удостаивать, облагораживать</w:t>
      </w:r>
      <w:r w:rsidRPr="00641072">
        <w:rPr>
          <w:rFonts w:ascii="Times New Roman" w:eastAsia="Times New Roman" w:hAnsi="Times New Roman" w:cs="Times New Roman"/>
          <w:color w:val="000000"/>
          <w:sz w:val="28"/>
          <w:szCs w:val="28"/>
          <w:lang w:eastAsia="ru-RU"/>
        </w:rPr>
        <w:t>).</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Речевой этикет</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Раздел 3. Речь. Текст – 7 ч.</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Язык и речь. Виды речевой деятельности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Традиции русского речевого общения. Коммуникативные стратегии и тактики устного общения: убеждение, комплимент, уговаривание, похвала, </w:t>
      </w:r>
      <w:proofErr w:type="spellStart"/>
      <w:r w:rsidRPr="00641072">
        <w:rPr>
          <w:rFonts w:ascii="Times New Roman" w:eastAsia="Times New Roman" w:hAnsi="Times New Roman" w:cs="Times New Roman"/>
          <w:color w:val="000000"/>
          <w:sz w:val="28"/>
          <w:szCs w:val="28"/>
          <w:lang w:eastAsia="ru-RU"/>
        </w:rPr>
        <w:lastRenderedPageBreak/>
        <w:t>самопрезентация</w:t>
      </w:r>
      <w:proofErr w:type="spellEnd"/>
      <w:r w:rsidRPr="00641072">
        <w:rPr>
          <w:rFonts w:ascii="Times New Roman" w:eastAsia="Times New Roman" w:hAnsi="Times New Roman" w:cs="Times New Roman"/>
          <w:color w:val="000000"/>
          <w:sz w:val="28"/>
          <w:szCs w:val="28"/>
          <w:lang w:eastAsia="ru-RU"/>
        </w:rPr>
        <w:t xml:space="preserve"> и др., сохранение инициативы в диалоге, уклонение от инициативы, завершение диалога и др.</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Текст как единица языка и речи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w:t>
      </w:r>
      <w:proofErr w:type="spellStart"/>
      <w:r w:rsidRPr="00641072">
        <w:rPr>
          <w:rFonts w:ascii="Times New Roman" w:eastAsia="Times New Roman" w:hAnsi="Times New Roman" w:cs="Times New Roman"/>
          <w:color w:val="000000"/>
          <w:sz w:val="28"/>
          <w:szCs w:val="28"/>
          <w:lang w:eastAsia="ru-RU"/>
        </w:rPr>
        <w:t>аргументативного</w:t>
      </w:r>
      <w:proofErr w:type="spellEnd"/>
      <w:r w:rsidRPr="00641072">
        <w:rPr>
          <w:rFonts w:ascii="Times New Roman" w:eastAsia="Times New Roman" w:hAnsi="Times New Roman" w:cs="Times New Roman"/>
          <w:color w:val="000000"/>
          <w:sz w:val="28"/>
          <w:szCs w:val="28"/>
          <w:lang w:eastAsia="ru-RU"/>
        </w:rPr>
        <w:t xml:space="preserve"> типа: рассуждение, доказательство, объяснение.</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Функциональные разновидности языка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Публицистический стиль. Путевые записки. Текст рекламного объявления, его языковые и структурные особенности.</w:t>
      </w:r>
    </w:p>
    <w:p w:rsidR="001451EF" w:rsidRPr="00641072" w:rsidRDefault="001451EF" w:rsidP="00540BB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Язык художественной литературы. </w:t>
      </w:r>
      <w:proofErr w:type="spellStart"/>
      <w:r w:rsidRPr="00641072">
        <w:rPr>
          <w:rFonts w:ascii="Times New Roman" w:eastAsia="Times New Roman" w:hAnsi="Times New Roman" w:cs="Times New Roman"/>
          <w:color w:val="000000"/>
          <w:sz w:val="28"/>
          <w:szCs w:val="28"/>
          <w:lang w:eastAsia="ru-RU"/>
        </w:rPr>
        <w:t>Фактуальная</w:t>
      </w:r>
      <w:proofErr w:type="spellEnd"/>
      <w:r w:rsidRPr="00641072">
        <w:rPr>
          <w:rFonts w:ascii="Times New Roman" w:eastAsia="Times New Roman" w:hAnsi="Times New Roman" w:cs="Times New Roman"/>
          <w:color w:val="000000"/>
          <w:sz w:val="28"/>
          <w:szCs w:val="28"/>
          <w:lang w:eastAsia="ru-RU"/>
        </w:rPr>
        <w:t xml:space="preserve"> и </w:t>
      </w:r>
      <w:proofErr w:type="spellStart"/>
      <w:r w:rsidRPr="00641072">
        <w:rPr>
          <w:rFonts w:ascii="Times New Roman" w:eastAsia="Times New Roman" w:hAnsi="Times New Roman" w:cs="Times New Roman"/>
          <w:color w:val="000000"/>
          <w:sz w:val="28"/>
          <w:szCs w:val="28"/>
          <w:lang w:eastAsia="ru-RU"/>
        </w:rPr>
        <w:t>подтекстная</w:t>
      </w:r>
      <w:proofErr w:type="spellEnd"/>
      <w:r w:rsidRPr="00641072">
        <w:rPr>
          <w:rFonts w:ascii="Times New Roman" w:eastAsia="Times New Roman" w:hAnsi="Times New Roman" w:cs="Times New Roman"/>
          <w:color w:val="000000"/>
          <w:sz w:val="28"/>
          <w:szCs w:val="28"/>
          <w:lang w:eastAsia="ru-RU"/>
        </w:rPr>
        <w:t xml:space="preserve"> информация в текстах художественного стиля речи. Сильные позиции в художественных текстах. Притча. Промежуточная аттестация. Тестирование.</w:t>
      </w:r>
    </w:p>
    <w:p w:rsidR="001451EF" w:rsidRPr="00641072" w:rsidRDefault="001451EF" w:rsidP="001451EF">
      <w:pPr>
        <w:shd w:val="clear" w:color="auto" w:fill="FFFFFF"/>
        <w:spacing w:after="150" w:line="240" w:lineRule="auto"/>
        <w:rPr>
          <w:rFonts w:ascii="Times New Roman" w:eastAsia="Times New Roman" w:hAnsi="Times New Roman" w:cs="Times New Roman"/>
          <w:color w:val="000000"/>
          <w:sz w:val="28"/>
          <w:szCs w:val="28"/>
          <w:lang w:eastAsia="ru-RU"/>
        </w:rPr>
      </w:pPr>
    </w:p>
    <w:p w:rsidR="001451EF" w:rsidRPr="00641072" w:rsidRDefault="001451EF" w:rsidP="001451EF">
      <w:pPr>
        <w:shd w:val="clear" w:color="auto" w:fill="FFFFFF"/>
        <w:spacing w:after="150" w:line="240" w:lineRule="auto"/>
        <w:rPr>
          <w:rFonts w:ascii="Times New Roman" w:eastAsia="Times New Roman" w:hAnsi="Times New Roman" w:cs="Times New Roman"/>
          <w:color w:val="000000"/>
          <w:sz w:val="28"/>
          <w:szCs w:val="28"/>
          <w:lang w:eastAsia="ru-RU"/>
        </w:rPr>
      </w:pPr>
    </w:p>
    <w:p w:rsidR="001451EF" w:rsidRPr="00641072" w:rsidRDefault="001451EF" w:rsidP="001451E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ТЕМАТИЧЕСКОЕ ПЛАНИРОВАНИЕ</w:t>
      </w:r>
    </w:p>
    <w:p w:rsidR="001451EF" w:rsidRPr="00641072" w:rsidRDefault="001451EF" w:rsidP="001451E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К КУРСУ «РОДНОЙ ЯЗЫК (РУССКИЙ)» 7 КЛАСС</w:t>
      </w:r>
    </w:p>
    <w:p w:rsidR="001451EF" w:rsidRPr="00641072" w:rsidRDefault="001451EF" w:rsidP="001451E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(17 ч.)</w:t>
      </w:r>
    </w:p>
    <w:p w:rsidR="001451EF" w:rsidRPr="00641072" w:rsidRDefault="001451EF" w:rsidP="001451EF">
      <w:pPr>
        <w:shd w:val="clear" w:color="auto" w:fill="FFFFFF"/>
        <w:spacing w:after="150" w:line="240" w:lineRule="auto"/>
        <w:rPr>
          <w:rFonts w:ascii="Times New Roman" w:eastAsia="Times New Roman" w:hAnsi="Times New Roman" w:cs="Times New Roman"/>
          <w:color w:val="000000"/>
          <w:sz w:val="28"/>
          <w:szCs w:val="28"/>
          <w:lang w:eastAsia="ru-RU"/>
        </w:rPr>
      </w:pPr>
    </w:p>
    <w:tbl>
      <w:tblPr>
        <w:tblW w:w="8790" w:type="dxa"/>
        <w:shd w:val="clear" w:color="auto" w:fill="FFFFFF"/>
        <w:tblCellMar>
          <w:top w:w="105" w:type="dxa"/>
          <w:left w:w="105" w:type="dxa"/>
          <w:bottom w:w="105" w:type="dxa"/>
          <w:right w:w="105" w:type="dxa"/>
        </w:tblCellMar>
        <w:tblLook w:val="04A0" w:firstRow="1" w:lastRow="0" w:firstColumn="1" w:lastColumn="0" w:noHBand="0" w:noVBand="1"/>
      </w:tblPr>
      <w:tblGrid>
        <w:gridCol w:w="753"/>
        <w:gridCol w:w="6163"/>
        <w:gridCol w:w="1874"/>
      </w:tblGrid>
      <w:tr w:rsidR="001451EF" w:rsidRPr="00641072" w:rsidTr="001451EF">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w:t>
            </w:r>
          </w:p>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п/п</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Тема урока</w:t>
            </w:r>
          </w:p>
        </w:tc>
        <w:tc>
          <w:tcPr>
            <w:tcW w:w="18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Количество часов</w:t>
            </w:r>
          </w:p>
        </w:tc>
      </w:tr>
      <w:tr w:rsidR="001451EF" w:rsidRPr="00641072" w:rsidTr="001451EF">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1</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Язык и культура</w:t>
            </w:r>
          </w:p>
        </w:tc>
        <w:tc>
          <w:tcPr>
            <w:tcW w:w="18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5</w:t>
            </w:r>
          </w:p>
        </w:tc>
      </w:tr>
      <w:tr w:rsidR="001451EF" w:rsidRPr="00641072" w:rsidTr="001451EF">
        <w:trPr>
          <w:trHeight w:val="75"/>
        </w:trPr>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2</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75" w:lineRule="atLeast"/>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Культура речи</w:t>
            </w:r>
          </w:p>
        </w:tc>
        <w:tc>
          <w:tcPr>
            <w:tcW w:w="18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75" w:lineRule="atLeast"/>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5</w:t>
            </w:r>
          </w:p>
        </w:tc>
      </w:tr>
      <w:tr w:rsidR="001451EF" w:rsidRPr="00641072" w:rsidTr="001451EF">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3</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Речь. Текст</w:t>
            </w:r>
          </w:p>
        </w:tc>
        <w:tc>
          <w:tcPr>
            <w:tcW w:w="18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7</w:t>
            </w:r>
          </w:p>
        </w:tc>
      </w:tr>
      <w:tr w:rsidR="001451EF" w:rsidRPr="00641072" w:rsidTr="001451EF">
        <w:tc>
          <w:tcPr>
            <w:tcW w:w="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4</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Итого:</w:t>
            </w:r>
          </w:p>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c>
          <w:tcPr>
            <w:tcW w:w="18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17 ч.</w:t>
            </w:r>
          </w:p>
        </w:tc>
      </w:tr>
    </w:tbl>
    <w:p w:rsidR="001451EF" w:rsidRPr="00641072" w:rsidRDefault="001451EF" w:rsidP="001451EF">
      <w:pPr>
        <w:shd w:val="clear" w:color="auto" w:fill="FFFFFF"/>
        <w:spacing w:after="150" w:line="240" w:lineRule="auto"/>
        <w:rPr>
          <w:rFonts w:ascii="Times New Roman" w:eastAsia="Times New Roman" w:hAnsi="Times New Roman" w:cs="Times New Roman"/>
          <w:color w:val="000000"/>
          <w:sz w:val="28"/>
          <w:szCs w:val="28"/>
          <w:lang w:eastAsia="ru-RU"/>
        </w:rPr>
      </w:pPr>
    </w:p>
    <w:p w:rsidR="001451EF" w:rsidRPr="00641072" w:rsidRDefault="001451EF" w:rsidP="001451EF">
      <w:pPr>
        <w:shd w:val="clear" w:color="auto" w:fill="FFFFFF"/>
        <w:spacing w:after="150" w:line="240" w:lineRule="auto"/>
        <w:rPr>
          <w:rFonts w:ascii="Times New Roman" w:eastAsia="Times New Roman" w:hAnsi="Times New Roman" w:cs="Times New Roman"/>
          <w:color w:val="000000"/>
          <w:sz w:val="28"/>
          <w:szCs w:val="28"/>
          <w:lang w:eastAsia="ru-RU"/>
        </w:rPr>
      </w:pPr>
    </w:p>
    <w:p w:rsidR="001451EF" w:rsidRPr="00641072" w:rsidRDefault="001451EF" w:rsidP="001451EF">
      <w:pPr>
        <w:shd w:val="clear" w:color="auto" w:fill="FFFFFF"/>
        <w:spacing w:after="150" w:line="240" w:lineRule="auto"/>
        <w:rPr>
          <w:rFonts w:ascii="Times New Roman" w:eastAsia="Times New Roman" w:hAnsi="Times New Roman" w:cs="Times New Roman"/>
          <w:color w:val="000000"/>
          <w:sz w:val="28"/>
          <w:szCs w:val="28"/>
          <w:lang w:eastAsia="ru-RU"/>
        </w:rPr>
      </w:pPr>
    </w:p>
    <w:p w:rsidR="001451EF" w:rsidRPr="00641072" w:rsidRDefault="001451EF" w:rsidP="001451E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lastRenderedPageBreak/>
        <w:t>Календарно-тематическое планирование</w:t>
      </w:r>
    </w:p>
    <w:p w:rsidR="001451EF" w:rsidRPr="00641072" w:rsidRDefault="001451EF" w:rsidP="001451E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Родной язык (русский) – 7 класс</w:t>
      </w:r>
    </w:p>
    <w:p w:rsidR="001451EF" w:rsidRPr="00641072" w:rsidRDefault="001451EF" w:rsidP="001451E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по учебнику О.М. Александровой, О.В. </w:t>
      </w:r>
      <w:proofErr w:type="spellStart"/>
      <w:r w:rsidRPr="00641072">
        <w:rPr>
          <w:rFonts w:ascii="Times New Roman" w:eastAsia="Times New Roman" w:hAnsi="Times New Roman" w:cs="Times New Roman"/>
          <w:color w:val="000000"/>
          <w:sz w:val="28"/>
          <w:szCs w:val="28"/>
          <w:lang w:eastAsia="ru-RU"/>
        </w:rPr>
        <w:t>Загороской</w:t>
      </w:r>
      <w:proofErr w:type="spellEnd"/>
      <w:r w:rsidRPr="00641072">
        <w:rPr>
          <w:rFonts w:ascii="Times New Roman" w:eastAsia="Times New Roman" w:hAnsi="Times New Roman" w:cs="Times New Roman"/>
          <w:color w:val="000000"/>
          <w:sz w:val="28"/>
          <w:szCs w:val="28"/>
          <w:lang w:eastAsia="ru-RU"/>
        </w:rPr>
        <w:t>, С.И. Богданова, Л.А. Вербицкой и др.</w:t>
      </w:r>
    </w:p>
    <w:p w:rsidR="001451EF" w:rsidRPr="00641072" w:rsidRDefault="001451EF" w:rsidP="001451E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17 часов (1 час в неделю)</w:t>
      </w:r>
    </w:p>
    <w:p w:rsidR="001451EF" w:rsidRPr="00641072" w:rsidRDefault="001451EF" w:rsidP="001451EF">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br/>
      </w:r>
    </w:p>
    <w:tbl>
      <w:tblPr>
        <w:tblW w:w="7912" w:type="dxa"/>
        <w:shd w:val="clear" w:color="auto" w:fill="FFFFFF"/>
        <w:tblCellMar>
          <w:top w:w="105" w:type="dxa"/>
          <w:left w:w="105" w:type="dxa"/>
          <w:bottom w:w="105" w:type="dxa"/>
          <w:right w:w="105" w:type="dxa"/>
        </w:tblCellMar>
        <w:tblLook w:val="04A0" w:firstRow="1" w:lastRow="0" w:firstColumn="1" w:lastColumn="0" w:noHBand="0" w:noVBand="1"/>
      </w:tblPr>
      <w:tblGrid>
        <w:gridCol w:w="870"/>
        <w:gridCol w:w="2526"/>
        <w:gridCol w:w="2954"/>
        <w:gridCol w:w="1065"/>
        <w:gridCol w:w="1038"/>
      </w:tblGrid>
      <w:tr w:rsidR="001451EF" w:rsidRPr="00641072" w:rsidTr="00AF1386">
        <w:tc>
          <w:tcPr>
            <w:tcW w:w="620"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w:t>
            </w:r>
          </w:p>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п/п</w:t>
            </w:r>
          </w:p>
        </w:tc>
        <w:tc>
          <w:tcPr>
            <w:tcW w:w="412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Тема урока</w:t>
            </w:r>
          </w:p>
        </w:tc>
        <w:tc>
          <w:tcPr>
            <w:tcW w:w="113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Коли-</w:t>
            </w:r>
            <w:proofErr w:type="spellStart"/>
            <w:r w:rsidRPr="00641072">
              <w:rPr>
                <w:rFonts w:ascii="Times New Roman" w:eastAsia="Times New Roman" w:hAnsi="Times New Roman" w:cs="Times New Roman"/>
                <w:color w:val="000000"/>
                <w:sz w:val="28"/>
                <w:szCs w:val="28"/>
                <w:lang w:eastAsia="ru-RU"/>
              </w:rPr>
              <w:t>чество</w:t>
            </w:r>
            <w:proofErr w:type="spellEnd"/>
            <w:r w:rsidRPr="00641072">
              <w:rPr>
                <w:rFonts w:ascii="Times New Roman" w:eastAsia="Times New Roman" w:hAnsi="Times New Roman" w:cs="Times New Roman"/>
                <w:color w:val="000000"/>
                <w:sz w:val="28"/>
                <w:szCs w:val="28"/>
                <w:lang w:eastAsia="ru-RU"/>
              </w:rPr>
              <w:t xml:space="preserve"> часов</w:t>
            </w:r>
          </w:p>
        </w:tc>
        <w:tc>
          <w:tcPr>
            <w:tcW w:w="2032"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Дата</w:t>
            </w:r>
          </w:p>
        </w:tc>
      </w:tr>
      <w:tr w:rsidR="001451EF" w:rsidRPr="00641072" w:rsidTr="00AF1386">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1451EF" w:rsidRPr="00641072" w:rsidRDefault="001451EF" w:rsidP="001451EF">
            <w:pPr>
              <w:spacing w:after="0" w:line="240" w:lineRule="auto"/>
              <w:rPr>
                <w:rFonts w:ascii="Times New Roman" w:eastAsia="Times New Roman" w:hAnsi="Times New Roman" w:cs="Times New Roman"/>
                <w:color w:val="000000"/>
                <w:sz w:val="28"/>
                <w:szCs w:val="28"/>
                <w:lang w:eastAsia="ru-RU"/>
              </w:rPr>
            </w:pPr>
          </w:p>
        </w:tc>
        <w:tc>
          <w:tcPr>
            <w:tcW w:w="412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1451EF" w:rsidRPr="00641072" w:rsidRDefault="001451EF" w:rsidP="001451EF">
            <w:pPr>
              <w:spacing w:after="0" w:line="240" w:lineRule="auto"/>
              <w:rPr>
                <w:rFonts w:ascii="Times New Roman" w:eastAsia="Times New Roman" w:hAnsi="Times New Roman" w:cs="Times New Roman"/>
                <w:color w:val="000000"/>
                <w:sz w:val="28"/>
                <w:szCs w:val="28"/>
                <w:lang w:eastAsia="ru-RU"/>
              </w:rPr>
            </w:pPr>
          </w:p>
        </w:tc>
        <w:tc>
          <w:tcPr>
            <w:tcW w:w="113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1451EF" w:rsidRPr="00641072" w:rsidRDefault="001451EF" w:rsidP="001451EF">
            <w:pPr>
              <w:spacing w:after="0" w:line="240" w:lineRule="auto"/>
              <w:rPr>
                <w:rFonts w:ascii="Times New Roman" w:eastAsia="Times New Roman" w:hAnsi="Times New Roman" w:cs="Times New Roman"/>
                <w:color w:val="000000"/>
                <w:sz w:val="28"/>
                <w:szCs w:val="28"/>
                <w:lang w:eastAsia="ru-RU"/>
              </w:rPr>
            </w:pP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proofErr w:type="spellStart"/>
            <w:r w:rsidRPr="00641072">
              <w:rPr>
                <w:rFonts w:ascii="Times New Roman" w:eastAsia="Times New Roman" w:hAnsi="Times New Roman" w:cs="Times New Roman"/>
                <w:color w:val="000000"/>
                <w:sz w:val="28"/>
                <w:szCs w:val="28"/>
                <w:lang w:eastAsia="ru-RU"/>
              </w:rPr>
              <w:t>плани</w:t>
            </w:r>
            <w:proofErr w:type="spellEnd"/>
            <w:r w:rsidRPr="00641072">
              <w:rPr>
                <w:rFonts w:ascii="Times New Roman" w:eastAsia="Times New Roman" w:hAnsi="Times New Roman" w:cs="Times New Roman"/>
                <w:color w:val="000000"/>
                <w:sz w:val="28"/>
                <w:szCs w:val="28"/>
                <w:lang w:eastAsia="ru-RU"/>
              </w:rPr>
              <w:t>-</w:t>
            </w:r>
          </w:p>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proofErr w:type="spellStart"/>
            <w:r w:rsidRPr="00641072">
              <w:rPr>
                <w:rFonts w:ascii="Times New Roman" w:eastAsia="Times New Roman" w:hAnsi="Times New Roman" w:cs="Times New Roman"/>
                <w:color w:val="000000"/>
                <w:sz w:val="28"/>
                <w:szCs w:val="28"/>
                <w:lang w:eastAsia="ru-RU"/>
              </w:rPr>
              <w:t>руемая</w:t>
            </w:r>
            <w:proofErr w:type="spellEnd"/>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proofErr w:type="spellStart"/>
            <w:r w:rsidRPr="00641072">
              <w:rPr>
                <w:rFonts w:ascii="Times New Roman" w:eastAsia="Times New Roman" w:hAnsi="Times New Roman" w:cs="Times New Roman"/>
                <w:color w:val="000000"/>
                <w:sz w:val="28"/>
                <w:szCs w:val="28"/>
                <w:lang w:eastAsia="ru-RU"/>
              </w:rPr>
              <w:t>факти</w:t>
            </w:r>
            <w:proofErr w:type="spellEnd"/>
            <w:r w:rsidRPr="00641072">
              <w:rPr>
                <w:rFonts w:ascii="Times New Roman" w:eastAsia="Times New Roman" w:hAnsi="Times New Roman" w:cs="Times New Roman"/>
                <w:color w:val="000000"/>
                <w:sz w:val="28"/>
                <w:szCs w:val="28"/>
                <w:lang w:eastAsia="ru-RU"/>
              </w:rPr>
              <w:t>-</w:t>
            </w:r>
          </w:p>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proofErr w:type="spellStart"/>
            <w:r w:rsidRPr="00641072">
              <w:rPr>
                <w:rFonts w:ascii="Times New Roman" w:eastAsia="Times New Roman" w:hAnsi="Times New Roman" w:cs="Times New Roman"/>
                <w:color w:val="000000"/>
                <w:sz w:val="28"/>
                <w:szCs w:val="28"/>
                <w:lang w:eastAsia="ru-RU"/>
              </w:rPr>
              <w:t>ческая</w:t>
            </w:r>
            <w:proofErr w:type="spellEnd"/>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Язык и культура речи</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4 ч.</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numPr>
                <w:ilvl w:val="0"/>
                <w:numId w:val="2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Русский язык как развивающееся явление.</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944C1"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7.09</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2</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Устаревшие слова - живые свидетели истории. Историзмы.</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944C1"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14.09</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3</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Архаизмы в составе устаревших слов русского языка и их особенности. Употребление устаревшей лексики в новом контексте</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944C1"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21.09</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4</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Употребление иноязычных слов как проблема культуры речи.</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944C1"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28.09</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Культура речи</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5 ч.</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944C1"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5.10</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5</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Основные орфоэпические нормы современного </w:t>
            </w:r>
            <w:r w:rsidRPr="00641072">
              <w:rPr>
                <w:rFonts w:ascii="Times New Roman" w:eastAsia="Times New Roman" w:hAnsi="Times New Roman" w:cs="Times New Roman"/>
                <w:color w:val="000000"/>
                <w:sz w:val="28"/>
                <w:szCs w:val="28"/>
                <w:lang w:eastAsia="ru-RU"/>
              </w:rPr>
              <w:lastRenderedPageBreak/>
              <w:t>русского литературного языка. Нормы ударения в причастиях, деепричастиях‚ наречиях.</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lastRenderedPageBreak/>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944C1"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12.10</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lastRenderedPageBreak/>
              <w:t>6</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Трудные случаи употребление паронимов в речи.</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944C1"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19.10</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7</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Типичные грамматические ошибки.</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26.10</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8</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Традиции русской речевой манеры общения.</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2.11</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9</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Нормы русского речевого и невербального этикета.</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9.11</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Речь. Текст.</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AF1386" w:rsidRDefault="001451EF" w:rsidP="00AF1386">
            <w:pPr>
              <w:pStyle w:val="a3"/>
              <w:numPr>
                <w:ilvl w:val="1"/>
                <w:numId w:val="16"/>
              </w:numPr>
              <w:spacing w:after="150" w:line="240" w:lineRule="auto"/>
              <w:jc w:val="center"/>
              <w:rPr>
                <w:rFonts w:ascii="Times New Roman" w:eastAsia="Times New Roman" w:hAnsi="Times New Roman" w:cs="Times New Roman"/>
                <w:color w:val="000000"/>
                <w:sz w:val="28"/>
                <w:szCs w:val="28"/>
                <w:lang w:eastAsia="ru-RU"/>
              </w:rPr>
            </w:pPr>
            <w:r w:rsidRPr="00AF1386">
              <w:rPr>
                <w:rFonts w:ascii="Times New Roman" w:eastAsia="Times New Roman" w:hAnsi="Times New Roman" w:cs="Times New Roman"/>
                <w:i/>
                <w:iCs/>
                <w:color w:val="000000"/>
                <w:sz w:val="28"/>
                <w:szCs w:val="28"/>
                <w:lang w:eastAsia="ru-RU"/>
              </w:rPr>
              <w:t>ч.</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10</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Традиции русского речевого общения.</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16.11</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11</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Текст. Виды абзацев.</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23</w:t>
            </w:r>
            <w:r w:rsidR="004944C1" w:rsidRPr="00641072">
              <w:rPr>
                <w:rFonts w:ascii="Times New Roman" w:eastAsia="Times New Roman" w:hAnsi="Times New Roman" w:cs="Times New Roman"/>
                <w:color w:val="000000"/>
                <w:sz w:val="28"/>
                <w:szCs w:val="28"/>
                <w:lang w:eastAsia="ru-RU"/>
              </w:rPr>
              <w:t>.11</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 xml:space="preserve">     12</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Заголовки текстов, их типы.</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30</w:t>
            </w:r>
            <w:r w:rsidR="004944C1" w:rsidRPr="00641072">
              <w:rPr>
                <w:rFonts w:ascii="Times New Roman" w:eastAsia="Times New Roman" w:hAnsi="Times New Roman" w:cs="Times New Roman"/>
                <w:color w:val="000000"/>
                <w:sz w:val="28"/>
                <w:szCs w:val="28"/>
                <w:lang w:eastAsia="ru-RU"/>
              </w:rPr>
              <w:t>.11</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13</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Разговорная речь. Спор и дискуссия.</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 xml:space="preserve"> 7.12</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14</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Публицистический стиль. Путевые заметки.</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14.12</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15</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Текст рекламного объявления, его языковые и структурные особенности.</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21.12</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lastRenderedPageBreak/>
              <w:t>16</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Язык художественной литературы. Притча.</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28.12</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r w:rsidR="001451EF" w:rsidRPr="00641072" w:rsidTr="00AF1386">
        <w:tc>
          <w:tcPr>
            <w:tcW w:w="6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AF1386" w:rsidP="00AF1386">
            <w:pPr>
              <w:spacing w:beforeAutospacing="1" w:after="0" w:afterAutospacing="1" w:line="240" w:lineRule="auto"/>
              <w:ind w:left="360"/>
              <w:rPr>
                <w:rFonts w:ascii="Times New Roman" w:eastAsia="Times New Roman" w:hAnsi="Times New Roman" w:cs="Times New Roman"/>
                <w:color w:val="767676"/>
                <w:sz w:val="28"/>
                <w:szCs w:val="28"/>
                <w:lang w:eastAsia="ru-RU"/>
              </w:rPr>
            </w:pPr>
            <w:r>
              <w:rPr>
                <w:rFonts w:ascii="Times New Roman" w:eastAsia="Times New Roman" w:hAnsi="Times New Roman" w:cs="Times New Roman"/>
                <w:color w:val="767676"/>
                <w:sz w:val="28"/>
                <w:szCs w:val="28"/>
                <w:lang w:eastAsia="ru-RU"/>
              </w:rPr>
              <w:t>17</w:t>
            </w:r>
          </w:p>
        </w:tc>
        <w:tc>
          <w:tcPr>
            <w:tcW w:w="412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Промежуточная аттестация. Тестирование.</w:t>
            </w:r>
          </w:p>
        </w:tc>
        <w:tc>
          <w:tcPr>
            <w:tcW w:w="11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1</w:t>
            </w:r>
          </w:p>
        </w:tc>
        <w:tc>
          <w:tcPr>
            <w:tcW w:w="1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4B3366" w:rsidP="001451EF">
            <w:pPr>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28.12</w:t>
            </w:r>
          </w:p>
        </w:tc>
        <w:tc>
          <w:tcPr>
            <w:tcW w:w="9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1451EF" w:rsidRPr="00641072" w:rsidRDefault="001451EF" w:rsidP="001451EF">
            <w:pPr>
              <w:spacing w:after="150" w:line="240" w:lineRule="auto"/>
              <w:rPr>
                <w:rFonts w:ascii="Times New Roman" w:eastAsia="Times New Roman" w:hAnsi="Times New Roman" w:cs="Times New Roman"/>
                <w:color w:val="000000"/>
                <w:sz w:val="28"/>
                <w:szCs w:val="28"/>
                <w:lang w:eastAsia="ru-RU"/>
              </w:rPr>
            </w:pPr>
          </w:p>
        </w:tc>
      </w:tr>
    </w:tbl>
    <w:p w:rsidR="001451EF" w:rsidRPr="00641072" w:rsidRDefault="001451EF" w:rsidP="001451EF">
      <w:pPr>
        <w:shd w:val="clear" w:color="auto" w:fill="FFFFFF"/>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br/>
      </w:r>
    </w:p>
    <w:p w:rsidR="00540BBB" w:rsidRPr="00641072" w:rsidRDefault="00540BBB" w:rsidP="00540BB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b/>
          <w:bCs/>
          <w:color w:val="000000"/>
          <w:sz w:val="28"/>
          <w:szCs w:val="28"/>
          <w:lang w:eastAsia="ru-RU"/>
        </w:rPr>
        <w:t>Описание учебно-методического и материально-технического обеспечения образовательного процесса</w:t>
      </w:r>
    </w:p>
    <w:p w:rsidR="00540BBB" w:rsidRPr="00641072" w:rsidRDefault="00540BBB" w:rsidP="00540BB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540BBB" w:rsidRPr="00641072" w:rsidRDefault="00540BBB" w:rsidP="00540BB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Литература для учителя</w:t>
      </w:r>
    </w:p>
    <w:p w:rsidR="00540BBB" w:rsidRPr="00641072" w:rsidRDefault="00540BBB" w:rsidP="00540BB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Основная литература</w:t>
      </w:r>
    </w:p>
    <w:p w:rsidR="00540BBB" w:rsidRPr="00641072" w:rsidRDefault="00540BBB" w:rsidP="00540BBB">
      <w:pPr>
        <w:numPr>
          <w:ilvl w:val="0"/>
          <w:numId w:val="27"/>
        </w:numPr>
        <w:shd w:val="clear" w:color="auto" w:fill="FFFFFF"/>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Александрова О.М. Русский родной язык. 7 класс: учеб</w:t>
      </w:r>
      <w:proofErr w:type="gramStart"/>
      <w:r w:rsidRPr="00641072">
        <w:rPr>
          <w:rFonts w:ascii="Times New Roman" w:eastAsia="Times New Roman" w:hAnsi="Times New Roman" w:cs="Times New Roman"/>
          <w:color w:val="000000"/>
          <w:sz w:val="28"/>
          <w:szCs w:val="28"/>
          <w:lang w:eastAsia="ru-RU"/>
        </w:rPr>
        <w:t>. пособие</w:t>
      </w:r>
      <w:proofErr w:type="gramEnd"/>
      <w:r w:rsidRPr="00641072">
        <w:rPr>
          <w:rFonts w:ascii="Times New Roman" w:eastAsia="Times New Roman" w:hAnsi="Times New Roman" w:cs="Times New Roman"/>
          <w:color w:val="000000"/>
          <w:sz w:val="28"/>
          <w:szCs w:val="28"/>
          <w:lang w:eastAsia="ru-RU"/>
        </w:rPr>
        <w:t xml:space="preserve"> для </w:t>
      </w:r>
      <w:proofErr w:type="spellStart"/>
      <w:r w:rsidRPr="00641072">
        <w:rPr>
          <w:rFonts w:ascii="Times New Roman" w:eastAsia="Times New Roman" w:hAnsi="Times New Roman" w:cs="Times New Roman"/>
          <w:color w:val="000000"/>
          <w:sz w:val="28"/>
          <w:szCs w:val="28"/>
          <w:lang w:eastAsia="ru-RU"/>
        </w:rPr>
        <w:t>общеобразоват</w:t>
      </w:r>
      <w:proofErr w:type="spellEnd"/>
      <w:r w:rsidRPr="00641072">
        <w:rPr>
          <w:rFonts w:ascii="Times New Roman" w:eastAsia="Times New Roman" w:hAnsi="Times New Roman" w:cs="Times New Roman"/>
          <w:color w:val="000000"/>
          <w:sz w:val="28"/>
          <w:szCs w:val="28"/>
          <w:lang w:eastAsia="ru-RU"/>
        </w:rPr>
        <w:t>. организаций. – М.: Просвещение, 2019.</w:t>
      </w:r>
    </w:p>
    <w:p w:rsidR="00540BBB" w:rsidRPr="00641072" w:rsidRDefault="00540BBB" w:rsidP="00540BB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540BBB" w:rsidRPr="00641072" w:rsidRDefault="00540BBB" w:rsidP="00540BB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540BBB" w:rsidRPr="00641072" w:rsidRDefault="00540BBB" w:rsidP="00540BB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Литература для обучающихся</w:t>
      </w:r>
    </w:p>
    <w:p w:rsidR="00540BBB" w:rsidRPr="00641072" w:rsidRDefault="00540BBB" w:rsidP="00540BB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i/>
          <w:iCs/>
          <w:color w:val="000000"/>
          <w:sz w:val="28"/>
          <w:szCs w:val="28"/>
          <w:lang w:eastAsia="ru-RU"/>
        </w:rPr>
        <w:t>Основная литература</w:t>
      </w:r>
    </w:p>
    <w:p w:rsidR="00540BBB" w:rsidRPr="00641072" w:rsidRDefault="00540BBB" w:rsidP="00540BBB">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641072">
        <w:rPr>
          <w:rFonts w:ascii="Times New Roman" w:eastAsia="Times New Roman" w:hAnsi="Times New Roman" w:cs="Times New Roman"/>
          <w:color w:val="000000"/>
          <w:sz w:val="28"/>
          <w:szCs w:val="28"/>
          <w:lang w:eastAsia="ru-RU"/>
        </w:rPr>
        <w:t>Александрова О.М. Русский родной язык. 7 класс: учеб</w:t>
      </w:r>
      <w:proofErr w:type="gramStart"/>
      <w:r w:rsidRPr="00641072">
        <w:rPr>
          <w:rFonts w:ascii="Times New Roman" w:eastAsia="Times New Roman" w:hAnsi="Times New Roman" w:cs="Times New Roman"/>
          <w:color w:val="000000"/>
          <w:sz w:val="28"/>
          <w:szCs w:val="28"/>
          <w:lang w:eastAsia="ru-RU"/>
        </w:rPr>
        <w:t>. пособие</w:t>
      </w:r>
      <w:proofErr w:type="gramEnd"/>
      <w:r w:rsidRPr="00641072">
        <w:rPr>
          <w:rFonts w:ascii="Times New Roman" w:eastAsia="Times New Roman" w:hAnsi="Times New Roman" w:cs="Times New Roman"/>
          <w:color w:val="000000"/>
          <w:sz w:val="28"/>
          <w:szCs w:val="28"/>
          <w:lang w:eastAsia="ru-RU"/>
        </w:rPr>
        <w:t xml:space="preserve"> для </w:t>
      </w:r>
      <w:proofErr w:type="spellStart"/>
      <w:r w:rsidRPr="00641072">
        <w:rPr>
          <w:rFonts w:ascii="Times New Roman" w:eastAsia="Times New Roman" w:hAnsi="Times New Roman" w:cs="Times New Roman"/>
          <w:color w:val="000000"/>
          <w:sz w:val="28"/>
          <w:szCs w:val="28"/>
          <w:lang w:eastAsia="ru-RU"/>
        </w:rPr>
        <w:t>общеобразоват</w:t>
      </w:r>
      <w:proofErr w:type="spellEnd"/>
      <w:r w:rsidRPr="00641072">
        <w:rPr>
          <w:rFonts w:ascii="Times New Roman" w:eastAsia="Times New Roman" w:hAnsi="Times New Roman" w:cs="Times New Roman"/>
          <w:color w:val="000000"/>
          <w:sz w:val="28"/>
          <w:szCs w:val="28"/>
          <w:lang w:eastAsia="ru-RU"/>
        </w:rPr>
        <w:t>. организаций. – М.: Просвещение, 2019.</w:t>
      </w:r>
    </w:p>
    <w:p w:rsidR="00540BBB" w:rsidRPr="00641072" w:rsidRDefault="00540BBB" w:rsidP="00540BBB">
      <w:pPr>
        <w:shd w:val="clear" w:color="auto" w:fill="FFFFFF"/>
        <w:spacing w:after="150" w:line="240" w:lineRule="auto"/>
        <w:rPr>
          <w:rFonts w:ascii="Times New Roman" w:eastAsia="Times New Roman" w:hAnsi="Times New Roman" w:cs="Times New Roman"/>
          <w:color w:val="000000"/>
          <w:sz w:val="28"/>
          <w:szCs w:val="28"/>
          <w:lang w:eastAsia="ru-RU"/>
        </w:rPr>
      </w:pPr>
    </w:p>
    <w:p w:rsidR="00FE54BF" w:rsidRPr="00641072" w:rsidRDefault="00FE54BF">
      <w:pPr>
        <w:rPr>
          <w:rFonts w:ascii="Times New Roman" w:hAnsi="Times New Roman" w:cs="Times New Roman"/>
          <w:sz w:val="28"/>
          <w:szCs w:val="28"/>
        </w:rPr>
      </w:pPr>
      <w:bookmarkStart w:id="0" w:name="_GoBack"/>
      <w:bookmarkEnd w:id="0"/>
    </w:p>
    <w:p w:rsidR="000E3B64" w:rsidRPr="00641072" w:rsidRDefault="000E3B64">
      <w:pPr>
        <w:rPr>
          <w:rFonts w:ascii="Times New Roman" w:hAnsi="Times New Roman" w:cs="Times New Roman"/>
          <w:sz w:val="28"/>
          <w:szCs w:val="28"/>
        </w:rPr>
      </w:pPr>
    </w:p>
    <w:p w:rsidR="003B28D2" w:rsidRPr="00641072" w:rsidRDefault="003B28D2">
      <w:pPr>
        <w:rPr>
          <w:rFonts w:ascii="Times New Roman" w:hAnsi="Times New Roman" w:cs="Times New Roman"/>
          <w:sz w:val="28"/>
          <w:szCs w:val="28"/>
        </w:rPr>
      </w:pPr>
    </w:p>
    <w:sectPr w:rsidR="003B28D2" w:rsidRPr="00641072" w:rsidSect="00AF1386">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722E9"/>
    <w:multiLevelType w:val="multilevel"/>
    <w:tmpl w:val="EA4C2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B17D30"/>
    <w:multiLevelType w:val="multilevel"/>
    <w:tmpl w:val="D0866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F93A48"/>
    <w:multiLevelType w:val="multilevel"/>
    <w:tmpl w:val="160C2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9F4BC9"/>
    <w:multiLevelType w:val="multilevel"/>
    <w:tmpl w:val="505E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E30265"/>
    <w:multiLevelType w:val="multilevel"/>
    <w:tmpl w:val="278A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4A5115"/>
    <w:multiLevelType w:val="multilevel"/>
    <w:tmpl w:val="B10A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C24EF"/>
    <w:multiLevelType w:val="multilevel"/>
    <w:tmpl w:val="49524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31001F"/>
    <w:multiLevelType w:val="multilevel"/>
    <w:tmpl w:val="89146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0E4B4C"/>
    <w:multiLevelType w:val="multilevel"/>
    <w:tmpl w:val="7B1ED55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163608"/>
    <w:multiLevelType w:val="multilevel"/>
    <w:tmpl w:val="11D46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D97A1E"/>
    <w:multiLevelType w:val="multilevel"/>
    <w:tmpl w:val="4C40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0E0FCA"/>
    <w:multiLevelType w:val="multilevel"/>
    <w:tmpl w:val="DF463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C34476"/>
    <w:multiLevelType w:val="multilevel"/>
    <w:tmpl w:val="6A0E1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A44916"/>
    <w:multiLevelType w:val="multilevel"/>
    <w:tmpl w:val="3F725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BB574E"/>
    <w:multiLevelType w:val="multilevel"/>
    <w:tmpl w:val="37C8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0C0397"/>
    <w:multiLevelType w:val="multilevel"/>
    <w:tmpl w:val="AD8AF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BD1BA5"/>
    <w:multiLevelType w:val="multilevel"/>
    <w:tmpl w:val="9830E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1C1DF2"/>
    <w:multiLevelType w:val="multilevel"/>
    <w:tmpl w:val="1712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215F96"/>
    <w:multiLevelType w:val="multilevel"/>
    <w:tmpl w:val="8D2A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9A0C0E"/>
    <w:multiLevelType w:val="multilevel"/>
    <w:tmpl w:val="45CE8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70111E"/>
    <w:multiLevelType w:val="multilevel"/>
    <w:tmpl w:val="B4465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AC1A3B"/>
    <w:multiLevelType w:val="multilevel"/>
    <w:tmpl w:val="EFC88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846D23"/>
    <w:multiLevelType w:val="multilevel"/>
    <w:tmpl w:val="6E7C2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1733C7"/>
    <w:multiLevelType w:val="multilevel"/>
    <w:tmpl w:val="2A7A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B17347"/>
    <w:multiLevelType w:val="multilevel"/>
    <w:tmpl w:val="6114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F3571A"/>
    <w:multiLevelType w:val="multilevel"/>
    <w:tmpl w:val="9E243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8E6F16"/>
    <w:multiLevelType w:val="multilevel"/>
    <w:tmpl w:val="D91A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F56293"/>
    <w:multiLevelType w:val="multilevel"/>
    <w:tmpl w:val="E0F8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18221C"/>
    <w:multiLevelType w:val="multilevel"/>
    <w:tmpl w:val="9BA8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197887"/>
    <w:multiLevelType w:val="multilevel"/>
    <w:tmpl w:val="247E5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A20C39"/>
    <w:multiLevelType w:val="multilevel"/>
    <w:tmpl w:val="1090A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8914FF0"/>
    <w:multiLevelType w:val="multilevel"/>
    <w:tmpl w:val="F0B0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D60CF2"/>
    <w:multiLevelType w:val="multilevel"/>
    <w:tmpl w:val="A40A9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805D39"/>
    <w:multiLevelType w:val="multilevel"/>
    <w:tmpl w:val="30988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412A92"/>
    <w:multiLevelType w:val="multilevel"/>
    <w:tmpl w:val="9BF8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795D90"/>
    <w:multiLevelType w:val="multilevel"/>
    <w:tmpl w:val="591C0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F707D44"/>
    <w:multiLevelType w:val="multilevel"/>
    <w:tmpl w:val="E8AEF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9B4DAC"/>
    <w:multiLevelType w:val="multilevel"/>
    <w:tmpl w:val="FA22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E13E54"/>
    <w:multiLevelType w:val="multilevel"/>
    <w:tmpl w:val="CE7A9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6654389"/>
    <w:multiLevelType w:val="multilevel"/>
    <w:tmpl w:val="2572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E051BE"/>
    <w:multiLevelType w:val="multilevel"/>
    <w:tmpl w:val="6E1E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DB74F8"/>
    <w:multiLevelType w:val="multilevel"/>
    <w:tmpl w:val="2528C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2331CE"/>
    <w:multiLevelType w:val="multilevel"/>
    <w:tmpl w:val="B5FE7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D0912EC"/>
    <w:multiLevelType w:val="multilevel"/>
    <w:tmpl w:val="114E3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CE0F1A"/>
    <w:multiLevelType w:val="multilevel"/>
    <w:tmpl w:val="1428A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4"/>
  </w:num>
  <w:num w:numId="3">
    <w:abstractNumId w:val="27"/>
  </w:num>
  <w:num w:numId="4">
    <w:abstractNumId w:val="10"/>
  </w:num>
  <w:num w:numId="5">
    <w:abstractNumId w:val="24"/>
  </w:num>
  <w:num w:numId="6">
    <w:abstractNumId w:val="1"/>
  </w:num>
  <w:num w:numId="7">
    <w:abstractNumId w:val="23"/>
  </w:num>
  <w:num w:numId="8">
    <w:abstractNumId w:val="22"/>
  </w:num>
  <w:num w:numId="9">
    <w:abstractNumId w:val="31"/>
  </w:num>
  <w:num w:numId="10">
    <w:abstractNumId w:val="9"/>
  </w:num>
  <w:num w:numId="11">
    <w:abstractNumId w:val="34"/>
  </w:num>
  <w:num w:numId="12">
    <w:abstractNumId w:val="32"/>
  </w:num>
  <w:num w:numId="13">
    <w:abstractNumId w:val="3"/>
  </w:num>
  <w:num w:numId="14">
    <w:abstractNumId w:val="30"/>
  </w:num>
  <w:num w:numId="15">
    <w:abstractNumId w:val="17"/>
  </w:num>
  <w:num w:numId="16">
    <w:abstractNumId w:val="8"/>
  </w:num>
  <w:num w:numId="17">
    <w:abstractNumId w:val="14"/>
  </w:num>
  <w:num w:numId="18">
    <w:abstractNumId w:val="5"/>
  </w:num>
  <w:num w:numId="19">
    <w:abstractNumId w:val="28"/>
  </w:num>
  <w:num w:numId="20">
    <w:abstractNumId w:val="37"/>
  </w:num>
  <w:num w:numId="21">
    <w:abstractNumId w:val="18"/>
  </w:num>
  <w:num w:numId="22">
    <w:abstractNumId w:val="39"/>
  </w:num>
  <w:num w:numId="23">
    <w:abstractNumId w:val="25"/>
  </w:num>
  <w:num w:numId="24">
    <w:abstractNumId w:val="38"/>
  </w:num>
  <w:num w:numId="25">
    <w:abstractNumId w:val="19"/>
  </w:num>
  <w:num w:numId="26">
    <w:abstractNumId w:val="26"/>
  </w:num>
  <w:num w:numId="27">
    <w:abstractNumId w:val="33"/>
  </w:num>
  <w:num w:numId="28">
    <w:abstractNumId w:val="13"/>
  </w:num>
  <w:num w:numId="29">
    <w:abstractNumId w:val="44"/>
  </w:num>
  <w:num w:numId="30">
    <w:abstractNumId w:val="0"/>
  </w:num>
  <w:num w:numId="31">
    <w:abstractNumId w:val="15"/>
  </w:num>
  <w:num w:numId="32">
    <w:abstractNumId w:val="43"/>
  </w:num>
  <w:num w:numId="33">
    <w:abstractNumId w:val="12"/>
  </w:num>
  <w:num w:numId="34">
    <w:abstractNumId w:val="21"/>
  </w:num>
  <w:num w:numId="35">
    <w:abstractNumId w:val="6"/>
  </w:num>
  <w:num w:numId="36">
    <w:abstractNumId w:val="2"/>
  </w:num>
  <w:num w:numId="37">
    <w:abstractNumId w:val="41"/>
  </w:num>
  <w:num w:numId="38">
    <w:abstractNumId w:val="36"/>
  </w:num>
  <w:num w:numId="39">
    <w:abstractNumId w:val="20"/>
  </w:num>
  <w:num w:numId="40">
    <w:abstractNumId w:val="42"/>
  </w:num>
  <w:num w:numId="41">
    <w:abstractNumId w:val="7"/>
  </w:num>
  <w:num w:numId="42">
    <w:abstractNumId w:val="16"/>
  </w:num>
  <w:num w:numId="43">
    <w:abstractNumId w:val="35"/>
  </w:num>
  <w:num w:numId="44">
    <w:abstractNumId w:val="11"/>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2B0"/>
    <w:rsid w:val="000E3B64"/>
    <w:rsid w:val="001451EF"/>
    <w:rsid w:val="003970B9"/>
    <w:rsid w:val="003B28D2"/>
    <w:rsid w:val="0045163E"/>
    <w:rsid w:val="004944C1"/>
    <w:rsid w:val="004B3366"/>
    <w:rsid w:val="00540BBB"/>
    <w:rsid w:val="00641072"/>
    <w:rsid w:val="0080511F"/>
    <w:rsid w:val="00AF1386"/>
    <w:rsid w:val="00BD2159"/>
    <w:rsid w:val="00CD1FE4"/>
    <w:rsid w:val="00D12BEA"/>
    <w:rsid w:val="00D628AE"/>
    <w:rsid w:val="00D962B0"/>
    <w:rsid w:val="00EF07DD"/>
    <w:rsid w:val="00FE5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5CFF1-156E-458A-948A-7504877CC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51EF"/>
    <w:pPr>
      <w:ind w:left="720"/>
      <w:contextualSpacing/>
    </w:pPr>
  </w:style>
  <w:style w:type="paragraph" w:styleId="a4">
    <w:name w:val="Balloon Text"/>
    <w:basedOn w:val="a"/>
    <w:link w:val="a5"/>
    <w:uiPriority w:val="99"/>
    <w:semiHidden/>
    <w:unhideWhenUsed/>
    <w:rsid w:val="004944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44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50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4765</Words>
  <Characters>27166</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31868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TSSH10</cp:lastModifiedBy>
  <cp:revision>26</cp:revision>
  <cp:lastPrinted>2023-09-26T05:26:00Z</cp:lastPrinted>
  <dcterms:created xsi:type="dcterms:W3CDTF">2022-10-12T15:42:00Z</dcterms:created>
  <dcterms:modified xsi:type="dcterms:W3CDTF">2023-10-02T11:01:00Z</dcterms:modified>
</cp:coreProperties>
</file>