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10" w:rsidRDefault="007A3710" w:rsidP="007A3710">
      <w:pPr>
        <w:spacing w:line="408" w:lineRule="auto"/>
        <w:ind w:left="120"/>
        <w:jc w:val="center"/>
        <w:rPr>
          <w:sz w:val="22"/>
          <w:szCs w:val="22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7A3710" w:rsidRDefault="007A3710" w:rsidP="007A3710">
      <w:pPr>
        <w:spacing w:line="408" w:lineRule="auto"/>
        <w:ind w:left="120"/>
        <w:jc w:val="center"/>
      </w:pPr>
      <w:bookmarkStart w:id="0" w:name="84b34cd1-8907-4be2-9654-5e4d7c979c34"/>
      <w:r>
        <w:rPr>
          <w:b/>
          <w:color w:val="000000"/>
          <w:sz w:val="28"/>
        </w:rPr>
        <w:t>Министерство образования Красноярского края</w:t>
      </w:r>
      <w:bookmarkEnd w:id="0"/>
      <w:r>
        <w:rPr>
          <w:b/>
          <w:color w:val="000000"/>
          <w:sz w:val="28"/>
        </w:rPr>
        <w:t xml:space="preserve"> </w:t>
      </w:r>
    </w:p>
    <w:p w:rsidR="007A3710" w:rsidRDefault="007A3710" w:rsidP="007A371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Отдел образования администрации Пировского муниципального округа</w:t>
      </w:r>
      <w:bookmarkStart w:id="1" w:name="74d6ab55-f73b-48d7-ba78-c30f74a03786"/>
      <w:bookmarkEnd w:id="1"/>
    </w:p>
    <w:p w:rsidR="007A3710" w:rsidRDefault="007A3710" w:rsidP="007A3710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>МБОУ «Троицкая средняя школа»</w:t>
      </w:r>
    </w:p>
    <w:p w:rsidR="007A3710" w:rsidRDefault="007A3710" w:rsidP="007A3710">
      <w:pPr>
        <w:ind w:left="120"/>
      </w:pPr>
    </w:p>
    <w:p w:rsidR="007A3710" w:rsidRDefault="007A3710" w:rsidP="007A3710">
      <w:pPr>
        <w:ind w:left="120"/>
      </w:pPr>
    </w:p>
    <w:p w:rsidR="007A3710" w:rsidRDefault="007A3710" w:rsidP="007A3710">
      <w:pPr>
        <w:ind w:left="120"/>
      </w:pPr>
    </w:p>
    <w:p w:rsidR="007A3710" w:rsidRDefault="007A3710" w:rsidP="007A3710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637"/>
        <w:gridCol w:w="4637"/>
      </w:tblGrid>
      <w:tr w:rsidR="007A3710" w:rsidTr="007A3710">
        <w:trPr>
          <w:trHeight w:val="1855"/>
        </w:trPr>
        <w:tc>
          <w:tcPr>
            <w:tcW w:w="4635" w:type="dxa"/>
          </w:tcPr>
          <w:p w:rsidR="007A3710" w:rsidRDefault="007A3710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7A3710" w:rsidRDefault="007A371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ШМО</w:t>
            </w:r>
          </w:p>
          <w:p w:rsidR="007A3710" w:rsidRDefault="007A3710" w:rsidP="007A3710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____________________ Вторых Е.Н.</w:t>
            </w:r>
          </w:p>
          <w:p w:rsidR="007A3710" w:rsidRDefault="007A371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 №1 от «31» августа   2023 г.</w:t>
            </w:r>
          </w:p>
          <w:p w:rsidR="007A3710" w:rsidRDefault="007A371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637" w:type="dxa"/>
          </w:tcPr>
          <w:p w:rsidR="007A3710" w:rsidRDefault="007A371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7A3710" w:rsidRDefault="007A371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7A3710" w:rsidRDefault="007A3710" w:rsidP="007A3710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___________________</w:t>
            </w:r>
            <w:proofErr w:type="spellStart"/>
            <w:r>
              <w:rPr>
                <w:color w:val="000000"/>
              </w:rPr>
              <w:t>Титенкова</w:t>
            </w:r>
            <w:proofErr w:type="spellEnd"/>
            <w:r>
              <w:rPr>
                <w:color w:val="000000"/>
              </w:rPr>
              <w:t xml:space="preserve"> Л.В.</w:t>
            </w:r>
          </w:p>
          <w:p w:rsidR="007A3710" w:rsidRDefault="007A371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 от «31» августа   2023 г.</w:t>
            </w:r>
          </w:p>
          <w:p w:rsidR="007A3710" w:rsidRDefault="007A371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637" w:type="dxa"/>
          </w:tcPr>
          <w:p w:rsidR="007A3710" w:rsidRDefault="007A371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7A3710" w:rsidRDefault="007A3710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школы</w:t>
            </w:r>
          </w:p>
          <w:p w:rsidR="007A3710" w:rsidRDefault="007A3710" w:rsidP="007A3710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>__________________</w:t>
            </w:r>
            <w:proofErr w:type="spellStart"/>
            <w:r>
              <w:rPr>
                <w:color w:val="000000"/>
              </w:rPr>
              <w:t>Каракулева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:rsidR="007A3710" w:rsidRDefault="007A3710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№1 от «31» августа   2023 г.</w:t>
            </w:r>
          </w:p>
          <w:p w:rsidR="007A3710" w:rsidRDefault="007A3710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7A3710" w:rsidRDefault="007A3710" w:rsidP="007A3710">
      <w:pPr>
        <w:ind w:left="120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p w:rsidR="007A3710" w:rsidRDefault="007A3710" w:rsidP="007A3710">
      <w:pPr>
        <w:ind w:left="120"/>
      </w:pPr>
    </w:p>
    <w:p w:rsidR="007A3710" w:rsidRDefault="007A3710" w:rsidP="007A371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7A3710" w:rsidRDefault="007A3710" w:rsidP="007A3710">
      <w:pPr>
        <w:ind w:left="120"/>
        <w:jc w:val="center"/>
      </w:pPr>
    </w:p>
    <w:p w:rsidR="007A3710" w:rsidRDefault="007A3710" w:rsidP="007A3710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учебного предмета «</w:t>
      </w:r>
      <w:r w:rsidRPr="007A3710">
        <w:rPr>
          <w:b/>
          <w:color w:val="000000"/>
          <w:sz w:val="28"/>
        </w:rPr>
        <w:t>Развитие психомоторных и сенсорных процессов</w:t>
      </w:r>
      <w:r>
        <w:rPr>
          <w:b/>
          <w:color w:val="000000"/>
          <w:sz w:val="28"/>
        </w:rPr>
        <w:t>»</w:t>
      </w:r>
    </w:p>
    <w:p w:rsidR="007A3710" w:rsidRDefault="007A3710" w:rsidP="007A3710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>
        <w:rPr>
          <w:color w:val="000000"/>
          <w:sz w:val="28"/>
        </w:rPr>
        <w:t>2</w:t>
      </w:r>
      <w:r>
        <w:rPr>
          <w:color w:val="000000"/>
          <w:sz w:val="28"/>
        </w:rPr>
        <w:t xml:space="preserve"> класс</w:t>
      </w:r>
      <w:r>
        <w:rPr>
          <w:color w:val="000000"/>
          <w:sz w:val="28"/>
        </w:rPr>
        <w:t>а</w:t>
      </w:r>
      <w:bookmarkStart w:id="2" w:name="_GoBack"/>
      <w:bookmarkEnd w:id="2"/>
      <w:r>
        <w:rPr>
          <w:color w:val="000000"/>
          <w:sz w:val="28"/>
        </w:rPr>
        <w:t xml:space="preserve"> </w:t>
      </w:r>
    </w:p>
    <w:p w:rsidR="007A3710" w:rsidRDefault="007A3710" w:rsidP="007A3710">
      <w:pPr>
        <w:ind w:left="120"/>
        <w:jc w:val="center"/>
      </w:pPr>
    </w:p>
    <w:p w:rsidR="007A3710" w:rsidRDefault="007A3710" w:rsidP="007A3710">
      <w:pPr>
        <w:ind w:left="120"/>
        <w:jc w:val="center"/>
      </w:pPr>
    </w:p>
    <w:p w:rsidR="007A3710" w:rsidRDefault="007A3710" w:rsidP="007A3710">
      <w:pPr>
        <w:ind w:left="120"/>
        <w:jc w:val="center"/>
      </w:pPr>
    </w:p>
    <w:p w:rsidR="007A3710" w:rsidRDefault="007A3710" w:rsidP="007A3710">
      <w:pPr>
        <w:ind w:left="120"/>
        <w:jc w:val="center"/>
      </w:pPr>
    </w:p>
    <w:p w:rsidR="007A3710" w:rsidRDefault="007A3710" w:rsidP="007A3710">
      <w:pPr>
        <w:ind w:left="120"/>
        <w:jc w:val="center"/>
      </w:pPr>
      <w:bookmarkStart w:id="3" w:name="5ce1acce-c3fd-49bf-9494-1e3d1db3054e"/>
      <w:r>
        <w:rPr>
          <w:b/>
          <w:color w:val="000000"/>
          <w:sz w:val="28"/>
        </w:rPr>
        <w:t>с. Троица</w:t>
      </w:r>
      <w:bookmarkEnd w:id="3"/>
      <w:r>
        <w:rPr>
          <w:b/>
          <w:color w:val="000000"/>
          <w:sz w:val="28"/>
        </w:rPr>
        <w:t xml:space="preserve"> 2023</w:t>
      </w:r>
      <w:bookmarkStart w:id="4" w:name="f687a116-da41-41a9-8c31-63d3ecc684a2"/>
      <w:bookmarkEnd w:id="4"/>
    </w:p>
    <w:p w:rsidR="00F550C4" w:rsidRDefault="007A3710" w:rsidP="007A3710">
      <w:pPr>
        <w:jc w:val="center"/>
        <w:rPr>
          <w:b/>
        </w:rPr>
      </w:pPr>
      <w:r>
        <w:rPr>
          <w:b/>
        </w:rPr>
        <w:lastRenderedPageBreak/>
        <w:t xml:space="preserve"> </w:t>
      </w:r>
      <w:r w:rsidR="00F550C4">
        <w:rPr>
          <w:b/>
        </w:rPr>
        <w:t>«Развитие психомоторных и сенсорных процессов», 2 класс</w:t>
      </w:r>
      <w:r w:rsidR="00500ADC">
        <w:rPr>
          <w:b/>
        </w:rPr>
        <w:t xml:space="preserve"> (на дому)</w:t>
      </w:r>
    </w:p>
    <w:p w:rsidR="003449E2" w:rsidRDefault="003449E2" w:rsidP="003449E2">
      <w:pPr>
        <w:jc w:val="center"/>
        <w:rPr>
          <w:b/>
        </w:rPr>
      </w:pPr>
      <w:r w:rsidRPr="00380E26">
        <w:rPr>
          <w:b/>
        </w:rPr>
        <w:t>Пояснительная записка</w:t>
      </w:r>
    </w:p>
    <w:p w:rsidR="00F550C4" w:rsidRPr="00380E26" w:rsidRDefault="00F550C4" w:rsidP="003449E2">
      <w:pPr>
        <w:jc w:val="center"/>
        <w:rPr>
          <w:b/>
        </w:rPr>
      </w:pPr>
    </w:p>
    <w:p w:rsidR="0033026F" w:rsidRPr="00B73604" w:rsidRDefault="003449E2" w:rsidP="003449E2">
      <w:pPr>
        <w:jc w:val="both"/>
      </w:pPr>
      <w:r w:rsidRPr="00B73604">
        <w:tab/>
        <w:t xml:space="preserve">Рабочая программа по курсу «Развитие психомоторики </w:t>
      </w:r>
      <w:r w:rsidR="00AB2889">
        <w:t>и сенсорных процессов» для учащегося</w:t>
      </w:r>
      <w:r w:rsidR="004817D7" w:rsidRPr="00B73604">
        <w:t xml:space="preserve"> 2 класса составлена на основании</w:t>
      </w:r>
      <w:r w:rsidR="00AB2889">
        <w:t xml:space="preserve"> </w:t>
      </w:r>
      <w:r w:rsidR="004817D7" w:rsidRPr="00B73604">
        <w:t>учебного плана</w:t>
      </w:r>
      <w:r w:rsidR="00A44F98">
        <w:t xml:space="preserve"> М</w:t>
      </w:r>
      <w:r w:rsidR="00DF554C">
        <w:t>Б</w:t>
      </w:r>
      <w:r w:rsidR="00A44F98">
        <w:t>ОУ «</w:t>
      </w:r>
      <w:r w:rsidR="00AB2889">
        <w:t>Троицкая средняя школа» на 2023</w:t>
      </w:r>
      <w:r w:rsidR="008E292F">
        <w:t>-202</w:t>
      </w:r>
      <w:r w:rsidR="00AB2889">
        <w:t>4</w:t>
      </w:r>
      <w:r w:rsidR="004817D7" w:rsidRPr="00B73604">
        <w:t xml:space="preserve"> учебный год и в соответствии с </w:t>
      </w:r>
      <w:r w:rsidRPr="00B73604">
        <w:t>программ</w:t>
      </w:r>
      <w:r w:rsidR="004817D7" w:rsidRPr="00B73604">
        <w:t xml:space="preserve">ой </w:t>
      </w:r>
      <w:proofErr w:type="spellStart"/>
      <w:r w:rsidRPr="00B73604">
        <w:t>Метиевой</w:t>
      </w:r>
      <w:proofErr w:type="spellEnd"/>
      <w:r w:rsidRPr="00B73604">
        <w:t xml:space="preserve"> Л.А., Удаловой Э.Я. «Развитие психомоторики и сенсорных процессов</w:t>
      </w:r>
      <w:r w:rsidR="00D22E29">
        <w:t>».</w:t>
      </w:r>
      <w:r w:rsidRPr="00B73604">
        <w:t xml:space="preserve"> </w:t>
      </w:r>
    </w:p>
    <w:p w:rsidR="006E7BEA" w:rsidRDefault="003449E2" w:rsidP="00D22E29">
      <w:pPr>
        <w:shd w:val="clear" w:color="auto" w:fill="FFFFFF"/>
        <w:ind w:firstLine="708"/>
        <w:jc w:val="both"/>
      </w:pPr>
      <w:r w:rsidRPr="00B73604">
        <w:t>Курс занятий по данной программе имеет коррекционную направленность.  Коррекционн</w:t>
      </w:r>
      <w:r w:rsidR="004817D7" w:rsidRPr="00B73604">
        <w:t xml:space="preserve">ая направленность проявляется в развитии познавательных процессов; </w:t>
      </w:r>
      <w:r w:rsidRPr="00B73604">
        <w:t>исправлении у учащихся нарушений психических функций (недостаточность зрительного, слухового восприятия, нарушение пространственной ориентировки и др.), вызывающие у детей та</w:t>
      </w:r>
      <w:r w:rsidR="005661CE" w:rsidRPr="00B73604">
        <w:t>к называемые школьные трудности</w:t>
      </w:r>
      <w:r w:rsidRPr="00B73604">
        <w:t>.</w:t>
      </w:r>
      <w:r w:rsidR="00BF3612" w:rsidRPr="000177D8">
        <w:t xml:space="preserve"> Каждое занятие направлено на развитие умственной активности ребенка, его самостоятельности,</w:t>
      </w:r>
      <w:r w:rsidR="00BF3612">
        <w:t xml:space="preserve"> работоспособности, способствует</w:t>
      </w:r>
      <w:r w:rsidR="00BF3612" w:rsidRPr="000177D8">
        <w:t xml:space="preserve"> усвоению программного материала. Коррекционная направленность занятий </w:t>
      </w:r>
      <w:r w:rsidR="00BF3612" w:rsidRPr="000177D8">
        <w:rPr>
          <w:b/>
        </w:rPr>
        <w:t>не заменяет учебную работу на уроке</w:t>
      </w:r>
      <w:r w:rsidR="00BF3612" w:rsidRPr="000177D8">
        <w:t>, а дополняет ее.</w:t>
      </w:r>
    </w:p>
    <w:p w:rsidR="00D22E29" w:rsidRPr="00B73604" w:rsidRDefault="00D22E29" w:rsidP="00D22E29">
      <w:pPr>
        <w:shd w:val="clear" w:color="auto" w:fill="FFFFFF"/>
        <w:ind w:firstLine="708"/>
        <w:jc w:val="both"/>
      </w:pPr>
    </w:p>
    <w:p w:rsidR="006E7BEA" w:rsidRDefault="003449E2" w:rsidP="006E7BEA">
      <w:pPr>
        <w:ind w:firstLine="567"/>
        <w:jc w:val="center"/>
        <w:rPr>
          <w:b/>
        </w:rPr>
      </w:pPr>
      <w:r w:rsidRPr="00B73604">
        <w:tab/>
      </w:r>
      <w:r w:rsidR="006E7BEA">
        <w:rPr>
          <w:b/>
        </w:rPr>
        <w:t>Место учебного предмета «</w:t>
      </w:r>
      <w:r w:rsidR="006E7BEA" w:rsidRPr="00B73604">
        <w:t xml:space="preserve">Развитие психомоторики </w:t>
      </w:r>
      <w:r w:rsidR="006E7BEA">
        <w:t>и сенсорных процессов</w:t>
      </w:r>
      <w:r w:rsidR="006E7BEA">
        <w:rPr>
          <w:b/>
        </w:rPr>
        <w:t>» в учебном плане</w:t>
      </w:r>
    </w:p>
    <w:p w:rsidR="006E7BEA" w:rsidRDefault="006E7BEA" w:rsidP="006E7BEA">
      <w:pPr>
        <w:ind w:firstLine="567"/>
      </w:pPr>
      <w:r>
        <w:t>На изучение предмета «</w:t>
      </w:r>
      <w:r w:rsidRPr="00B73604">
        <w:t xml:space="preserve">Развитие психомоторики </w:t>
      </w:r>
      <w:r>
        <w:t>и сенсорных процессов»</w:t>
      </w:r>
      <w:r w:rsidR="00AB2889">
        <w:t xml:space="preserve"> </w:t>
      </w:r>
      <w:r>
        <w:t xml:space="preserve">во 2 классе </w:t>
      </w:r>
      <w:r w:rsidR="00AB2889">
        <w:t xml:space="preserve">(на дому) </w:t>
      </w:r>
      <w:r>
        <w:t xml:space="preserve">отводится 1 час в </w:t>
      </w:r>
      <w:r w:rsidR="00500ADC">
        <w:t>неделю, 34</w:t>
      </w:r>
      <w:r>
        <w:t xml:space="preserve"> </w:t>
      </w:r>
      <w:r w:rsidR="00500ADC">
        <w:t>часа в</w:t>
      </w:r>
      <w:r>
        <w:t xml:space="preserve"> год.</w:t>
      </w:r>
    </w:p>
    <w:p w:rsidR="00D22E29" w:rsidRDefault="00D22E29" w:rsidP="006E7BEA">
      <w:pPr>
        <w:ind w:firstLine="567"/>
        <w:rPr>
          <w:rFonts w:eastAsiaTheme="minorHAnsi"/>
          <w:color w:val="000000"/>
          <w:lang w:eastAsia="en-US"/>
        </w:rPr>
      </w:pPr>
    </w:p>
    <w:p w:rsidR="00D22E29" w:rsidRDefault="003449E2" w:rsidP="00D22E29">
      <w:pPr>
        <w:ind w:firstLine="567"/>
        <w:rPr>
          <w:rFonts w:eastAsiaTheme="minorHAnsi"/>
          <w:color w:val="000000"/>
          <w:lang w:eastAsia="en-US"/>
        </w:rPr>
      </w:pPr>
      <w:r w:rsidRPr="00B73604">
        <w:rPr>
          <w:b/>
        </w:rPr>
        <w:t>Цель</w:t>
      </w:r>
      <w:r w:rsidRPr="00B73604">
        <w:t>: содействие оптимизации психического развития учащихся и успешной социализации в обществе.</w:t>
      </w:r>
    </w:p>
    <w:p w:rsidR="003449E2" w:rsidRPr="00D22E29" w:rsidRDefault="003449E2" w:rsidP="00D22E29">
      <w:pPr>
        <w:ind w:firstLine="567"/>
        <w:rPr>
          <w:rFonts w:eastAsiaTheme="minorHAnsi"/>
          <w:color w:val="000000"/>
          <w:lang w:eastAsia="en-US"/>
        </w:rPr>
      </w:pPr>
      <w:r w:rsidRPr="00B73604">
        <w:rPr>
          <w:b/>
        </w:rPr>
        <w:t>Задачи:</w:t>
      </w:r>
    </w:p>
    <w:tbl>
      <w:tblPr>
        <w:tblStyle w:val="a3"/>
        <w:tblpPr w:leftFromText="180" w:rightFromText="180" w:vertAnchor="text" w:horzAnchor="page" w:tblpX="1556" w:tblpY="60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8D28B7" w:rsidRPr="00B73604" w:rsidTr="008D28B7">
        <w:trPr>
          <w:trHeight w:val="301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8D28B7" w:rsidRPr="00B73604" w:rsidRDefault="008D28B7" w:rsidP="00D22E29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-  обогащать чувственный познавательный опыт;</w:t>
            </w:r>
          </w:p>
          <w:p w:rsidR="008D28B7" w:rsidRPr="00B73604" w:rsidRDefault="008D28B7" w:rsidP="00D22E29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 - корректировать недостатки познавательной деятельности;</w:t>
            </w:r>
          </w:p>
          <w:p w:rsidR="008D28B7" w:rsidRPr="00B73604" w:rsidRDefault="008D28B7" w:rsidP="00D22E29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- формировать пространственно-временные ориентировки;</w:t>
            </w:r>
          </w:p>
          <w:p w:rsidR="008D28B7" w:rsidRPr="00B73604" w:rsidRDefault="008D28B7" w:rsidP="00D22E29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- развивать умения различать основные цвета, вкусы, запахи, звуки;</w:t>
            </w:r>
          </w:p>
          <w:p w:rsidR="008D28B7" w:rsidRPr="00B73604" w:rsidRDefault="008D28B7" w:rsidP="00D22E29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- обогащать словарный запас;</w:t>
            </w:r>
          </w:p>
          <w:p w:rsidR="008D28B7" w:rsidRPr="00B73604" w:rsidRDefault="008D28B7" w:rsidP="00D22E29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- корректировать недостатки моторики.</w:t>
            </w:r>
          </w:p>
        </w:tc>
      </w:tr>
    </w:tbl>
    <w:p w:rsidR="008D28B7" w:rsidRDefault="008D28B7" w:rsidP="00D22E29">
      <w:pPr>
        <w:jc w:val="both"/>
      </w:pPr>
    </w:p>
    <w:p w:rsidR="008D28B7" w:rsidRDefault="008D28B7" w:rsidP="00D22E29">
      <w:pPr>
        <w:jc w:val="both"/>
      </w:pPr>
    </w:p>
    <w:p w:rsidR="008D28B7" w:rsidRDefault="008D28B7" w:rsidP="00D22E29">
      <w:pPr>
        <w:jc w:val="both"/>
      </w:pPr>
    </w:p>
    <w:p w:rsidR="008D28B7" w:rsidRDefault="008D28B7" w:rsidP="00D22E29">
      <w:pPr>
        <w:jc w:val="both"/>
      </w:pPr>
    </w:p>
    <w:p w:rsidR="008D28B7" w:rsidRDefault="008D28B7" w:rsidP="00D22E29">
      <w:pPr>
        <w:jc w:val="both"/>
      </w:pPr>
    </w:p>
    <w:p w:rsidR="008D28B7" w:rsidRDefault="008D28B7" w:rsidP="00D22E29">
      <w:pPr>
        <w:jc w:val="both"/>
      </w:pPr>
    </w:p>
    <w:p w:rsidR="008D28B7" w:rsidRDefault="008D28B7" w:rsidP="00D22E29">
      <w:pPr>
        <w:jc w:val="both"/>
      </w:pPr>
    </w:p>
    <w:tbl>
      <w:tblPr>
        <w:tblStyle w:val="a3"/>
        <w:tblW w:w="12867" w:type="dxa"/>
        <w:tblInd w:w="708" w:type="dxa"/>
        <w:tblLook w:val="04A0" w:firstRow="1" w:lastRow="0" w:firstColumn="1" w:lastColumn="0" w:noHBand="0" w:noVBand="1"/>
      </w:tblPr>
      <w:tblGrid>
        <w:gridCol w:w="12867"/>
      </w:tblGrid>
      <w:tr w:rsidR="003449E2" w:rsidRPr="00B73604" w:rsidTr="00D47B4B">
        <w:trPr>
          <w:trHeight w:val="359"/>
        </w:trPr>
        <w:tc>
          <w:tcPr>
            <w:tcW w:w="12867" w:type="dxa"/>
            <w:tcBorders>
              <w:top w:val="nil"/>
              <w:left w:val="nil"/>
              <w:bottom w:val="nil"/>
              <w:right w:val="nil"/>
            </w:tcBorders>
          </w:tcPr>
          <w:p w:rsidR="003449E2" w:rsidRPr="00B73604" w:rsidRDefault="003449E2" w:rsidP="00D22E29">
            <w:pPr>
              <w:spacing w:after="200"/>
              <w:rPr>
                <w:b/>
                <w:sz w:val="24"/>
                <w:szCs w:val="24"/>
              </w:rPr>
            </w:pPr>
          </w:p>
        </w:tc>
      </w:tr>
    </w:tbl>
    <w:p w:rsidR="003449E2" w:rsidRPr="00B73604" w:rsidRDefault="00D22E29" w:rsidP="00D22E29">
      <w:pPr>
        <w:jc w:val="both"/>
      </w:pPr>
      <w:r>
        <w:t xml:space="preserve">           </w:t>
      </w:r>
      <w:r w:rsidR="003449E2" w:rsidRPr="00B73604">
        <w:t xml:space="preserve">Один час резервного времени планируется на закрепление наиболее сложного для ребёнка материала.    </w:t>
      </w:r>
    </w:p>
    <w:p w:rsidR="003449E2" w:rsidRPr="00B73604" w:rsidRDefault="003449E2" w:rsidP="00D22E29">
      <w:pPr>
        <w:ind w:firstLine="708"/>
        <w:jc w:val="both"/>
        <w:rPr>
          <w:iCs/>
        </w:rPr>
      </w:pPr>
      <w:r w:rsidRPr="00B73604">
        <w:t xml:space="preserve">Структура проводимых коррекционных занятий выстраивается с позиции </w:t>
      </w:r>
      <w:proofErr w:type="spellStart"/>
      <w:r w:rsidRPr="00B73604">
        <w:t>здоровьесберегающей</w:t>
      </w:r>
      <w:proofErr w:type="spellEnd"/>
      <w:r w:rsidRPr="00B73604">
        <w:t xml:space="preserve"> технологии. </w:t>
      </w:r>
    </w:p>
    <w:p w:rsidR="00A44F98" w:rsidRDefault="003449E2" w:rsidP="00B62235">
      <w:pPr>
        <w:shd w:val="clear" w:color="auto" w:fill="FFFFFF"/>
        <w:ind w:firstLine="708"/>
        <w:jc w:val="both"/>
      </w:pPr>
      <w:r w:rsidRPr="00B73604">
        <w:rPr>
          <w:iCs/>
        </w:rPr>
        <w:t xml:space="preserve">С учётом темпа </w:t>
      </w:r>
      <w:r w:rsidRPr="00B73604">
        <w:t xml:space="preserve">прохождения программы по основным предметам (математика, русский язык, развитие речи, трудовое обучение, изобразительная деятельность, музыка, физическая культура) предусматривается изменение в отборе заданий для индивидуальной коррекции. </w:t>
      </w:r>
    </w:p>
    <w:p w:rsidR="006D6360" w:rsidRPr="00B73604" w:rsidRDefault="003449E2" w:rsidP="002668C2">
      <w:pPr>
        <w:shd w:val="clear" w:color="auto" w:fill="FFFFFF"/>
        <w:ind w:firstLine="708"/>
        <w:jc w:val="both"/>
      </w:pPr>
      <w:r w:rsidRPr="00B73604">
        <w:t xml:space="preserve">Осуществление </w:t>
      </w:r>
      <w:proofErr w:type="spellStart"/>
      <w:r w:rsidRPr="00B73604">
        <w:rPr>
          <w:b/>
        </w:rPr>
        <w:t>межпредметных</w:t>
      </w:r>
      <w:proofErr w:type="spellEnd"/>
      <w:r w:rsidRPr="00B73604">
        <w:rPr>
          <w:b/>
        </w:rPr>
        <w:t xml:space="preserve"> </w:t>
      </w:r>
      <w:r w:rsidR="00AB2889" w:rsidRPr="00B73604">
        <w:rPr>
          <w:b/>
        </w:rPr>
        <w:t>связ</w:t>
      </w:r>
      <w:r w:rsidR="00AB2889">
        <w:rPr>
          <w:b/>
        </w:rPr>
        <w:t xml:space="preserve">ей </w:t>
      </w:r>
      <w:r w:rsidR="00AB2889" w:rsidRPr="00B73604">
        <w:t>предусмотрено</w:t>
      </w:r>
      <w:r w:rsidRPr="00B73604">
        <w:t xml:space="preserve"> при изучении </w:t>
      </w:r>
      <w:r w:rsidR="00AB2889" w:rsidRPr="00B73604">
        <w:t>тем каждого</w:t>
      </w:r>
      <w:r w:rsidR="00EE321C">
        <w:t xml:space="preserve"> раздела программы. </w:t>
      </w:r>
      <w:r w:rsidRPr="00B73604">
        <w:t xml:space="preserve">Работа с </w:t>
      </w:r>
      <w:r w:rsidR="00AB2889" w:rsidRPr="00B73604">
        <w:t>формой и</w:t>
      </w:r>
      <w:r w:rsidRPr="00B73604">
        <w:t xml:space="preserve"> величиной, мерой предполагает установления в</w:t>
      </w:r>
      <w:r w:rsidR="00EE321C">
        <w:t>заимосвязи с уроками математики</w:t>
      </w:r>
      <w:r w:rsidR="00B62235">
        <w:t>, у</w:t>
      </w:r>
      <w:r w:rsidRPr="00B73604">
        <w:t xml:space="preserve">мение различать цвета и их оттенки предполагает учет </w:t>
      </w:r>
      <w:r w:rsidRPr="00B73604">
        <w:lastRenderedPageBreak/>
        <w:t xml:space="preserve">сформированных знаний на уроках рисования; упражнения </w:t>
      </w:r>
      <w:r w:rsidR="00AB2889" w:rsidRPr="00B73604">
        <w:t>на моторику требует</w:t>
      </w:r>
      <w:r w:rsidRPr="00B73604">
        <w:t xml:space="preserve"> знания основных правил, предъявляемых к детям на уроках физической культу</w:t>
      </w:r>
      <w:r w:rsidR="00BF3612">
        <w:t>ры.  Изучение пространственно-</w:t>
      </w:r>
      <w:r w:rsidRPr="00B73604">
        <w:t>временных понятий связано со знаниями из математики, физкультуры, развития речи. Работая над развитием слухового восприятия, устанавливается связь со знаниями уроков музыки.</w:t>
      </w:r>
      <w:r w:rsidR="00B62235">
        <w:t xml:space="preserve"> Акцент делается на формирование умений и навыков применения сенсорных эталонов, а не на факт прохождения программного материала по разным предметам.</w:t>
      </w:r>
    </w:p>
    <w:p w:rsidR="006D6360" w:rsidRPr="00B73604" w:rsidRDefault="006D6360" w:rsidP="00A6344A">
      <w:pPr>
        <w:ind w:firstLine="708"/>
        <w:jc w:val="both"/>
      </w:pPr>
      <w:r w:rsidRPr="00B73604">
        <w:t>Программа состав</w:t>
      </w:r>
      <w:r w:rsidR="0059465A">
        <w:t>лена с учётом возможностей учащих</w:t>
      </w:r>
      <w:r w:rsidRPr="00B73604">
        <w:t xml:space="preserve">ся и направлена на формирование произвольности, </w:t>
      </w:r>
      <w:proofErr w:type="spellStart"/>
      <w:r w:rsidRPr="00B73604">
        <w:t>графомоторных</w:t>
      </w:r>
      <w:proofErr w:type="spellEnd"/>
      <w:r w:rsidRPr="00B73604">
        <w:t xml:space="preserve"> навыков, пространственно-временных представлений, развитие общего кругозора.</w:t>
      </w:r>
    </w:p>
    <w:p w:rsidR="006D6360" w:rsidRPr="00B73604" w:rsidRDefault="006D6360" w:rsidP="006D6360">
      <w:pPr>
        <w:jc w:val="both"/>
        <w:rPr>
          <w:b/>
        </w:rPr>
      </w:pPr>
      <w:r w:rsidRPr="00B73604">
        <w:rPr>
          <w:b/>
        </w:rPr>
        <w:t>В конце года учащийся должен уметь: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3"/>
      </w:tblGrid>
      <w:tr w:rsidR="006D6360" w:rsidRPr="00B73604" w:rsidTr="00D47B4B">
        <w:tc>
          <w:tcPr>
            <w:tcW w:w="15352" w:type="dxa"/>
          </w:tcPr>
          <w:p w:rsidR="006D6360" w:rsidRPr="00B73604" w:rsidRDefault="00BF3612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ц</w:t>
            </w:r>
            <w:r w:rsidR="006D6360" w:rsidRPr="00B73604">
              <w:rPr>
                <w:sz w:val="24"/>
                <w:szCs w:val="24"/>
              </w:rPr>
              <w:t>еленаправленно выполнять действия по инструкции пед</w:t>
            </w:r>
            <w:r>
              <w:rPr>
                <w:sz w:val="24"/>
                <w:szCs w:val="24"/>
              </w:rPr>
              <w:t>агога;</w:t>
            </w:r>
          </w:p>
          <w:p w:rsidR="006D6360" w:rsidRPr="00B73604" w:rsidRDefault="00BF3612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</w:t>
            </w:r>
            <w:r w:rsidR="006D6360" w:rsidRPr="00B73604">
              <w:rPr>
                <w:sz w:val="24"/>
                <w:szCs w:val="24"/>
              </w:rPr>
              <w:t>равильно пользоваться письменными принадлежностями, к</w:t>
            </w:r>
            <w:r>
              <w:rPr>
                <w:sz w:val="24"/>
                <w:szCs w:val="24"/>
              </w:rPr>
              <w:t>опировать несложные изображения;</w:t>
            </w:r>
          </w:p>
          <w:p w:rsidR="006D6360" w:rsidRPr="00B73604" w:rsidRDefault="00BF3612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="006D6360" w:rsidRPr="00B73604">
              <w:rPr>
                <w:sz w:val="24"/>
                <w:szCs w:val="24"/>
              </w:rPr>
              <w:t>нализировать и сравнивать предметы по одному из указанных п</w:t>
            </w:r>
            <w:r>
              <w:rPr>
                <w:sz w:val="24"/>
                <w:szCs w:val="24"/>
              </w:rPr>
              <w:t>ризнаков: форма, величина, цвет;</w:t>
            </w:r>
          </w:p>
          <w:p w:rsidR="006D6360" w:rsidRPr="00B73604" w:rsidRDefault="00BF3612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6D6360" w:rsidRPr="00B73604">
              <w:rPr>
                <w:sz w:val="24"/>
                <w:szCs w:val="24"/>
              </w:rPr>
              <w:t>азл</w:t>
            </w:r>
            <w:r>
              <w:rPr>
                <w:sz w:val="24"/>
                <w:szCs w:val="24"/>
              </w:rPr>
              <w:t>ичать и называть основные цвета;</w:t>
            </w:r>
          </w:p>
          <w:p w:rsidR="006D6360" w:rsidRPr="00B73604" w:rsidRDefault="006D6360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- </w:t>
            </w:r>
            <w:r w:rsidR="00BF3612">
              <w:rPr>
                <w:sz w:val="24"/>
                <w:szCs w:val="24"/>
              </w:rPr>
              <w:t>к</w:t>
            </w:r>
            <w:r w:rsidRPr="00B73604">
              <w:rPr>
                <w:sz w:val="24"/>
                <w:szCs w:val="24"/>
              </w:rPr>
              <w:t>лассифицировать геомет</w:t>
            </w:r>
            <w:r w:rsidR="00BF3612">
              <w:rPr>
                <w:sz w:val="24"/>
                <w:szCs w:val="24"/>
              </w:rPr>
              <w:t>рические фигуры;</w:t>
            </w:r>
          </w:p>
          <w:p w:rsidR="006D6360" w:rsidRPr="00B73604" w:rsidRDefault="006D6360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- </w:t>
            </w:r>
            <w:r w:rsidR="00BF3612">
              <w:rPr>
                <w:sz w:val="24"/>
                <w:szCs w:val="24"/>
              </w:rPr>
              <w:t>о</w:t>
            </w:r>
            <w:r w:rsidRPr="00B73604">
              <w:rPr>
                <w:sz w:val="24"/>
                <w:szCs w:val="24"/>
              </w:rPr>
              <w:t>пределять на ощупь вел</w:t>
            </w:r>
            <w:r w:rsidR="00BF3612">
              <w:rPr>
                <w:sz w:val="24"/>
                <w:szCs w:val="24"/>
              </w:rPr>
              <w:t>ичину хорошо знакомых предметов;</w:t>
            </w:r>
          </w:p>
          <w:p w:rsidR="006D6360" w:rsidRPr="00B73604" w:rsidRDefault="00BF3612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="006D6360" w:rsidRPr="00B73604">
              <w:rPr>
                <w:sz w:val="24"/>
                <w:szCs w:val="24"/>
              </w:rPr>
              <w:t xml:space="preserve">рительно определять и называть отличительные </w:t>
            </w:r>
            <w:r>
              <w:rPr>
                <w:sz w:val="24"/>
                <w:szCs w:val="24"/>
              </w:rPr>
              <w:t>и общие признаки двух предметов;</w:t>
            </w:r>
          </w:p>
          <w:p w:rsidR="006D6360" w:rsidRPr="00B73604" w:rsidRDefault="00BF3612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="006D6360" w:rsidRPr="00B73604">
              <w:rPr>
                <w:sz w:val="24"/>
                <w:szCs w:val="24"/>
              </w:rPr>
              <w:t xml:space="preserve">лассифицировать предметы и их изображения по признаку соответствия знакомым сенсорным эталонам, делать </w:t>
            </w:r>
          </w:p>
          <w:p w:rsidR="006D6360" w:rsidRPr="00B73604" w:rsidRDefault="00BF3612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простейшие обобщения;</w:t>
            </w:r>
          </w:p>
          <w:p w:rsidR="006D6360" w:rsidRPr="00B73604" w:rsidRDefault="00BF3612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6D6360" w:rsidRPr="00B73604">
              <w:rPr>
                <w:sz w:val="24"/>
                <w:szCs w:val="24"/>
              </w:rPr>
              <w:t>азличать речевые и неречевые звуки</w:t>
            </w:r>
            <w:r>
              <w:rPr>
                <w:sz w:val="24"/>
                <w:szCs w:val="24"/>
              </w:rPr>
              <w:t>;</w:t>
            </w:r>
          </w:p>
          <w:p w:rsidR="00B73604" w:rsidRDefault="006D6360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- </w:t>
            </w:r>
            <w:r w:rsidR="00BF3612">
              <w:rPr>
                <w:sz w:val="24"/>
                <w:szCs w:val="24"/>
              </w:rPr>
              <w:t>о</w:t>
            </w:r>
            <w:r w:rsidRPr="00B73604">
              <w:rPr>
                <w:sz w:val="24"/>
                <w:szCs w:val="24"/>
              </w:rPr>
              <w:t>риентироваться на собственном т</w:t>
            </w:r>
            <w:r w:rsidR="00BF3612">
              <w:rPr>
                <w:sz w:val="24"/>
                <w:szCs w:val="24"/>
              </w:rPr>
              <w:t>еле и на плоскости листа бумаги;</w:t>
            </w:r>
          </w:p>
          <w:p w:rsidR="006D6360" w:rsidRPr="00B73604" w:rsidRDefault="006D6360" w:rsidP="00BF3612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- </w:t>
            </w:r>
            <w:r w:rsidR="00BF3612">
              <w:rPr>
                <w:sz w:val="24"/>
                <w:szCs w:val="24"/>
              </w:rPr>
              <w:t>в</w:t>
            </w:r>
            <w:r w:rsidRPr="00B73604">
              <w:rPr>
                <w:sz w:val="24"/>
                <w:szCs w:val="24"/>
              </w:rPr>
              <w:t>ыделять части суток и определять порядок дней недели.</w:t>
            </w:r>
          </w:p>
        </w:tc>
      </w:tr>
    </w:tbl>
    <w:p w:rsidR="006D6360" w:rsidRPr="00B73604" w:rsidRDefault="006D6360" w:rsidP="006D6360"/>
    <w:p w:rsidR="006D6360" w:rsidRPr="00B73604" w:rsidRDefault="006D6360" w:rsidP="006D6360">
      <w:pPr>
        <w:jc w:val="center"/>
        <w:rPr>
          <w:b/>
        </w:rPr>
      </w:pPr>
      <w:r w:rsidRPr="00B73604">
        <w:rPr>
          <w:b/>
        </w:rPr>
        <w:t>Содержание программы</w:t>
      </w:r>
    </w:p>
    <w:p w:rsidR="006D6360" w:rsidRPr="00B73604" w:rsidRDefault="006D6360" w:rsidP="006D6360">
      <w:pPr>
        <w:rPr>
          <w:b/>
        </w:rPr>
      </w:pPr>
      <w:r w:rsidRPr="00B73604">
        <w:rPr>
          <w:b/>
          <w:lang w:val="en-US"/>
        </w:rPr>
        <w:t>I</w:t>
      </w:r>
      <w:r w:rsidRPr="00B73604">
        <w:rPr>
          <w:b/>
        </w:rPr>
        <w:t xml:space="preserve">. Развитие моторики, </w:t>
      </w:r>
      <w:proofErr w:type="spellStart"/>
      <w:r w:rsidRPr="00B73604">
        <w:rPr>
          <w:b/>
        </w:rPr>
        <w:t>графомоторных</w:t>
      </w:r>
      <w:proofErr w:type="spellEnd"/>
      <w:r w:rsidRPr="00B73604">
        <w:rPr>
          <w:b/>
        </w:rPr>
        <w:t xml:space="preserve"> навыков.</w:t>
      </w:r>
    </w:p>
    <w:p w:rsidR="006D6360" w:rsidRPr="00B73604" w:rsidRDefault="006D6360" w:rsidP="006D6360">
      <w:r w:rsidRPr="00B73604">
        <w:rPr>
          <w:bCs/>
        </w:rPr>
        <w:t xml:space="preserve">Оценка состояния общей моторики. Оценка ручной моторики. Исследование особенностей зрительного восприятия. Исследование </w:t>
      </w:r>
      <w:proofErr w:type="spellStart"/>
      <w:r w:rsidRPr="00B73604">
        <w:rPr>
          <w:bCs/>
        </w:rPr>
        <w:t>сформированности</w:t>
      </w:r>
      <w:proofErr w:type="spellEnd"/>
      <w:r w:rsidRPr="00B73604">
        <w:rPr>
          <w:bCs/>
        </w:rPr>
        <w:t xml:space="preserve"> предметно-действенного и вербально-логического мышления.</w:t>
      </w:r>
    </w:p>
    <w:p w:rsidR="006D6360" w:rsidRPr="00B73604" w:rsidRDefault="006D6360" w:rsidP="006D6360">
      <w:pPr>
        <w:rPr>
          <w:b/>
        </w:rPr>
      </w:pPr>
      <w:r w:rsidRPr="00B73604">
        <w:rPr>
          <w:b/>
          <w:lang w:val="en-US"/>
        </w:rPr>
        <w:t>II</w:t>
      </w:r>
      <w:r w:rsidRPr="00B73604">
        <w:rPr>
          <w:b/>
        </w:rPr>
        <w:t>. Тактильно двигательное восприятие.</w:t>
      </w:r>
    </w:p>
    <w:p w:rsidR="006D6360" w:rsidRPr="00B73604" w:rsidRDefault="006D6360" w:rsidP="006D6360">
      <w:r w:rsidRPr="00B73604">
        <w:t>Определение на ощупь величины предмета. Упражнения в раскатывании пластилина.</w:t>
      </w:r>
    </w:p>
    <w:p w:rsidR="006D6360" w:rsidRPr="00B73604" w:rsidRDefault="006D6360" w:rsidP="006D6360">
      <w:pPr>
        <w:rPr>
          <w:b/>
        </w:rPr>
      </w:pPr>
      <w:r w:rsidRPr="00B73604">
        <w:rPr>
          <w:b/>
          <w:lang w:val="en-US"/>
        </w:rPr>
        <w:t>III</w:t>
      </w:r>
      <w:r w:rsidRPr="00B73604">
        <w:rPr>
          <w:b/>
        </w:rPr>
        <w:t>. Кинестетическое и кинетическое развитие.</w:t>
      </w:r>
    </w:p>
    <w:p w:rsidR="006D6360" w:rsidRPr="00B73604" w:rsidRDefault="006D6360" w:rsidP="006D6360">
      <w:r w:rsidRPr="00B73604">
        <w:t>Формирование ощущений от различных поз тела, вербализация собственных ощущений. Движение и позы головы по показу, вербализация собственных ощущений. Выразительность движений.</w:t>
      </w:r>
    </w:p>
    <w:p w:rsidR="006D6360" w:rsidRPr="00B73604" w:rsidRDefault="006D6360" w:rsidP="006D6360">
      <w:pPr>
        <w:rPr>
          <w:b/>
        </w:rPr>
      </w:pPr>
      <w:r w:rsidRPr="00B73604">
        <w:rPr>
          <w:b/>
          <w:lang w:val="en-US"/>
        </w:rPr>
        <w:t>IV</w:t>
      </w:r>
      <w:r w:rsidRPr="00B73604">
        <w:rPr>
          <w:b/>
        </w:rPr>
        <w:t>. Восприятие формы, величины, цвета.</w:t>
      </w:r>
    </w:p>
    <w:p w:rsidR="006D6360" w:rsidRPr="00B73604" w:rsidRDefault="006D6360" w:rsidP="006D6360">
      <w:r w:rsidRPr="00B73604">
        <w:t>Работа с сенсорными эталонами плоскостных фигур. Выделение формы предмета, обозначение формы предмета словом. Группировка предметов и их изображение по форме. Сравнение двух предметов по высоте и длине. Сравнение двух предметов по ширине и толщине. Узнавание основных цветов.</w:t>
      </w:r>
    </w:p>
    <w:p w:rsidR="006D6360" w:rsidRPr="00B73604" w:rsidRDefault="00A10D71" w:rsidP="006D6360">
      <w:pPr>
        <w:rPr>
          <w:b/>
        </w:rPr>
      </w:pPr>
      <w:r>
        <w:rPr>
          <w:b/>
          <w:lang w:val="en-US"/>
        </w:rPr>
        <w:lastRenderedPageBreak/>
        <w:t>V</w:t>
      </w:r>
      <w:r w:rsidR="006D6360" w:rsidRPr="00B73604">
        <w:rPr>
          <w:b/>
        </w:rPr>
        <w:t>. Развитие зрительного восприятия.</w:t>
      </w:r>
    </w:p>
    <w:p w:rsidR="006D6360" w:rsidRPr="00B73604" w:rsidRDefault="006D6360" w:rsidP="006D6360">
      <w:pPr>
        <w:rPr>
          <w:b/>
        </w:rPr>
      </w:pPr>
      <w:r w:rsidRPr="00B73604">
        <w:t xml:space="preserve">Формирование навыков зрительного и </w:t>
      </w:r>
      <w:r w:rsidR="00AB2889" w:rsidRPr="00B73604">
        <w:t>анализа,</w:t>
      </w:r>
      <w:r w:rsidRPr="00B73604">
        <w:t xml:space="preserve"> и синтеза. Нахождение отличительных и общих признаков двух предметов</w:t>
      </w:r>
    </w:p>
    <w:p w:rsidR="006D6360" w:rsidRPr="00B73604" w:rsidRDefault="00A10D71" w:rsidP="006D6360">
      <w:pPr>
        <w:rPr>
          <w:b/>
        </w:rPr>
      </w:pPr>
      <w:r>
        <w:rPr>
          <w:b/>
          <w:lang w:val="en-US"/>
        </w:rPr>
        <w:t>VI</w:t>
      </w:r>
      <w:r w:rsidR="006D6360" w:rsidRPr="00B73604">
        <w:rPr>
          <w:b/>
        </w:rPr>
        <w:t xml:space="preserve">. Восприятие особых свойств предметов. </w:t>
      </w:r>
    </w:p>
    <w:p w:rsidR="006D6360" w:rsidRPr="00B73604" w:rsidRDefault="006D6360" w:rsidP="006D6360">
      <w:pPr>
        <w:rPr>
          <w:b/>
        </w:rPr>
      </w:pPr>
      <w:r w:rsidRPr="00B73604">
        <w:t>Вкусовые ощущения (кислый, сладкий, горький, солёный). Развитие обоняния. Барические ощущения.</w:t>
      </w:r>
    </w:p>
    <w:p w:rsidR="006D6360" w:rsidRPr="00B73604" w:rsidRDefault="00A10D71" w:rsidP="006D6360">
      <w:pPr>
        <w:rPr>
          <w:b/>
        </w:rPr>
      </w:pPr>
      <w:r>
        <w:rPr>
          <w:b/>
          <w:lang w:val="en-US"/>
        </w:rPr>
        <w:t>VII</w:t>
      </w:r>
      <w:r w:rsidR="006D6360" w:rsidRPr="00B73604">
        <w:rPr>
          <w:b/>
        </w:rPr>
        <w:t>. Развитие слухового восприятия.</w:t>
      </w:r>
    </w:p>
    <w:p w:rsidR="006D6360" w:rsidRPr="00B73604" w:rsidRDefault="006D6360" w:rsidP="006D6360">
      <w:pPr>
        <w:rPr>
          <w:b/>
        </w:rPr>
      </w:pPr>
      <w:r w:rsidRPr="00B73604">
        <w:t>Выделение и различие звуков окружающей среды. Различие музыкальных звуков.</w:t>
      </w:r>
    </w:p>
    <w:p w:rsidR="006D6360" w:rsidRPr="00B73604" w:rsidRDefault="00EE7556" w:rsidP="006D6360">
      <w:pPr>
        <w:rPr>
          <w:b/>
        </w:rPr>
      </w:pPr>
      <w:r>
        <w:rPr>
          <w:b/>
          <w:lang w:val="en-US"/>
        </w:rPr>
        <w:t>V</w:t>
      </w:r>
      <w:r>
        <w:rPr>
          <w:b/>
        </w:rPr>
        <w:t>Ш</w:t>
      </w:r>
      <w:r w:rsidR="006D6360" w:rsidRPr="00B73604">
        <w:rPr>
          <w:b/>
        </w:rPr>
        <w:t>. Восприятие пространства</w:t>
      </w:r>
    </w:p>
    <w:p w:rsidR="006D6360" w:rsidRPr="00B73604" w:rsidRDefault="006D6360" w:rsidP="006D6360">
      <w:pPr>
        <w:rPr>
          <w:b/>
        </w:rPr>
      </w:pPr>
      <w:r w:rsidRPr="00B73604">
        <w:t>Ориентировка на собственном теле. Ориентировка в пространстве относительно самого ребёнка. Ориентировка в линейном ряду. Ориентировка на листе бумаги.</w:t>
      </w:r>
    </w:p>
    <w:p w:rsidR="006D6360" w:rsidRPr="00B73604" w:rsidRDefault="00EE7556" w:rsidP="006D6360">
      <w:pPr>
        <w:rPr>
          <w:b/>
        </w:rPr>
      </w:pPr>
      <w:r>
        <w:rPr>
          <w:b/>
          <w:lang w:val="en-US"/>
        </w:rPr>
        <w:t>I</w:t>
      </w:r>
      <w:r w:rsidR="006D6360" w:rsidRPr="00B73604">
        <w:rPr>
          <w:b/>
          <w:lang w:val="en-US"/>
        </w:rPr>
        <w:t>X</w:t>
      </w:r>
      <w:r w:rsidR="006D6360" w:rsidRPr="00B73604">
        <w:rPr>
          <w:b/>
        </w:rPr>
        <w:t>. Восприятие времени.</w:t>
      </w:r>
    </w:p>
    <w:p w:rsidR="006D6360" w:rsidRDefault="006D6360" w:rsidP="006D6360">
      <w:pPr>
        <w:rPr>
          <w:bCs/>
        </w:rPr>
      </w:pPr>
      <w:r w:rsidRPr="00B73604">
        <w:t>Сутки. Части суток.  Последовательность событий (смена времени суток). Дни недели. Семь суток. Понятия «сегодня», «завтра</w:t>
      </w:r>
      <w:proofErr w:type="gramStart"/>
      <w:r w:rsidRPr="00B73604">
        <w:t>»,  «</w:t>
      </w:r>
      <w:proofErr w:type="gramEnd"/>
      <w:r w:rsidRPr="00B73604">
        <w:t xml:space="preserve">вчера». </w:t>
      </w:r>
      <w:r w:rsidRPr="0054137D">
        <w:rPr>
          <w:b/>
        </w:rPr>
        <w:t>Итоговая диагностика</w:t>
      </w:r>
      <w:r w:rsidRPr="00B73604">
        <w:t xml:space="preserve">. </w:t>
      </w:r>
      <w:r w:rsidRPr="00B73604">
        <w:rPr>
          <w:bCs/>
        </w:rPr>
        <w:t xml:space="preserve">Оценка состояния общей моторики. Оценка ручной моторики. Исследование особенностей зрительного восприятия. </w:t>
      </w:r>
      <w:r w:rsidR="00AB2889" w:rsidRPr="00B73604">
        <w:rPr>
          <w:bCs/>
        </w:rPr>
        <w:t xml:space="preserve">Исследование </w:t>
      </w:r>
      <w:proofErr w:type="spellStart"/>
      <w:r w:rsidR="00AB2889" w:rsidRPr="00B73604">
        <w:rPr>
          <w:bCs/>
        </w:rPr>
        <w:t>сформированности</w:t>
      </w:r>
      <w:proofErr w:type="spellEnd"/>
      <w:r w:rsidRPr="00B73604">
        <w:rPr>
          <w:bCs/>
        </w:rPr>
        <w:t xml:space="preserve"> предметно-действенного и вербально-логического мышления.</w:t>
      </w:r>
    </w:p>
    <w:p w:rsidR="00724F82" w:rsidRPr="00B73604" w:rsidRDefault="00724F82" w:rsidP="006D6360">
      <w:pPr>
        <w:rPr>
          <w:bCs/>
        </w:rPr>
      </w:pPr>
    </w:p>
    <w:p w:rsidR="00B73604" w:rsidRDefault="00B73604" w:rsidP="006D6360">
      <w:pPr>
        <w:jc w:val="center"/>
        <w:rPr>
          <w:bCs/>
        </w:rPr>
      </w:pPr>
    </w:p>
    <w:p w:rsidR="006D6360" w:rsidRDefault="006E7BEA" w:rsidP="008D0E79">
      <w:pPr>
        <w:jc w:val="center"/>
        <w:rPr>
          <w:b/>
        </w:rPr>
      </w:pPr>
      <w:r w:rsidRPr="006E7BEA">
        <w:rPr>
          <w:b/>
        </w:rPr>
        <w:t>Календарно-тематическое планирование</w:t>
      </w:r>
    </w:p>
    <w:p w:rsidR="006E7BEA" w:rsidRPr="006E7BEA" w:rsidRDefault="006E7BEA" w:rsidP="008E5369">
      <w:pPr>
        <w:jc w:val="center"/>
        <w:rPr>
          <w:b/>
        </w:rPr>
      </w:pPr>
    </w:p>
    <w:tbl>
      <w:tblPr>
        <w:tblStyle w:val="a3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141"/>
        <w:gridCol w:w="2410"/>
        <w:gridCol w:w="1134"/>
        <w:gridCol w:w="2126"/>
        <w:gridCol w:w="5529"/>
        <w:gridCol w:w="3118"/>
      </w:tblGrid>
      <w:tr w:rsidR="006E7BEA" w:rsidRPr="00B73604" w:rsidTr="001473CE">
        <w:trPr>
          <w:trHeight w:val="536"/>
        </w:trPr>
        <w:tc>
          <w:tcPr>
            <w:tcW w:w="1276" w:type="dxa"/>
            <w:gridSpan w:val="2"/>
            <w:vMerge w:val="restart"/>
          </w:tcPr>
          <w:p w:rsidR="006E7BEA" w:rsidRPr="00B73604" w:rsidRDefault="006E7BEA" w:rsidP="00D47B4B">
            <w:pPr>
              <w:rPr>
                <w:b/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 xml:space="preserve">                                                         №</w:t>
            </w:r>
          </w:p>
          <w:p w:rsidR="006E7BEA" w:rsidRPr="00B73604" w:rsidRDefault="006E7BEA" w:rsidP="00D47B4B">
            <w:pPr>
              <w:rPr>
                <w:b/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2410" w:type="dxa"/>
            <w:vMerge w:val="restart"/>
          </w:tcPr>
          <w:p w:rsidR="006E7BEA" w:rsidRPr="00B73604" w:rsidRDefault="006E7BEA" w:rsidP="00D47B4B">
            <w:pPr>
              <w:rPr>
                <w:b/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bottom w:val="nil"/>
            </w:tcBorders>
          </w:tcPr>
          <w:p w:rsidR="006E7BEA" w:rsidRPr="00B73604" w:rsidRDefault="006E7BEA" w:rsidP="006E7BEA">
            <w:pPr>
              <w:rPr>
                <w:b/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6" w:type="dxa"/>
            <w:vMerge w:val="restart"/>
          </w:tcPr>
          <w:p w:rsidR="006E7BEA" w:rsidRPr="00B73604" w:rsidRDefault="006E7BEA" w:rsidP="00D47B4B">
            <w:pPr>
              <w:rPr>
                <w:b/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>Средства обучения</w:t>
            </w:r>
          </w:p>
        </w:tc>
        <w:tc>
          <w:tcPr>
            <w:tcW w:w="5529" w:type="dxa"/>
            <w:vMerge w:val="restart"/>
          </w:tcPr>
          <w:p w:rsidR="006E7BEA" w:rsidRPr="00B73604" w:rsidRDefault="006E7BEA" w:rsidP="00D47B4B">
            <w:pPr>
              <w:jc w:val="center"/>
              <w:rPr>
                <w:b/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 xml:space="preserve"> Виды работ</w:t>
            </w:r>
          </w:p>
        </w:tc>
        <w:tc>
          <w:tcPr>
            <w:tcW w:w="3118" w:type="dxa"/>
            <w:vMerge w:val="restart"/>
          </w:tcPr>
          <w:p w:rsidR="006E7BEA" w:rsidRPr="00B73604" w:rsidRDefault="006E7BEA" w:rsidP="001473CE">
            <w:pPr>
              <w:ind w:right="25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Требования к знаниям и умениям учащегося</w:t>
            </w:r>
          </w:p>
        </w:tc>
      </w:tr>
      <w:tr w:rsidR="006E7BEA" w:rsidRPr="00B73604" w:rsidTr="001473CE">
        <w:trPr>
          <w:trHeight w:val="585"/>
        </w:trPr>
        <w:tc>
          <w:tcPr>
            <w:tcW w:w="1276" w:type="dxa"/>
            <w:gridSpan w:val="2"/>
            <w:vMerge/>
          </w:tcPr>
          <w:p w:rsidR="006E7BEA" w:rsidRPr="00B73604" w:rsidRDefault="006E7BEA" w:rsidP="00D47B4B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E7BEA" w:rsidRPr="00B73604" w:rsidRDefault="006E7BEA" w:rsidP="00D47B4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E7BEA" w:rsidRPr="00B73604" w:rsidRDefault="006E7BEA" w:rsidP="00D47B4B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7BEA" w:rsidRPr="00B73604" w:rsidRDefault="006E7BEA" w:rsidP="00D47B4B">
            <w:pPr>
              <w:rPr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6E7BEA" w:rsidRPr="00B73604" w:rsidRDefault="006E7BEA" w:rsidP="00D47B4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6E7BEA" w:rsidRPr="00B73604" w:rsidRDefault="006E7BEA" w:rsidP="00D47B4B">
            <w:pPr>
              <w:rPr>
                <w:b/>
                <w:sz w:val="24"/>
                <w:szCs w:val="24"/>
              </w:rPr>
            </w:pPr>
          </w:p>
        </w:tc>
      </w:tr>
      <w:tr w:rsidR="006D6360" w:rsidRPr="00B73604" w:rsidTr="001473CE">
        <w:tc>
          <w:tcPr>
            <w:tcW w:w="15593" w:type="dxa"/>
            <w:gridSpan w:val="7"/>
          </w:tcPr>
          <w:p w:rsidR="006D6360" w:rsidRPr="00B73604" w:rsidRDefault="006D6360" w:rsidP="00D47B4B">
            <w:pPr>
              <w:jc w:val="center"/>
              <w:rPr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 xml:space="preserve">Развитие моторики, </w:t>
            </w:r>
            <w:proofErr w:type="spellStart"/>
            <w:r w:rsidRPr="00B73604">
              <w:rPr>
                <w:b/>
                <w:sz w:val="24"/>
                <w:szCs w:val="24"/>
              </w:rPr>
              <w:t>графомоторных</w:t>
            </w:r>
            <w:proofErr w:type="spellEnd"/>
            <w:r w:rsidRPr="00B73604">
              <w:rPr>
                <w:b/>
                <w:sz w:val="24"/>
                <w:szCs w:val="24"/>
              </w:rPr>
              <w:t xml:space="preserve"> навыков (5ч)</w:t>
            </w:r>
          </w:p>
        </w:tc>
      </w:tr>
      <w:tr w:rsidR="006E7BEA" w:rsidRPr="00B73604" w:rsidTr="001473CE">
        <w:tc>
          <w:tcPr>
            <w:tcW w:w="1276" w:type="dxa"/>
            <w:gridSpan w:val="2"/>
          </w:tcPr>
          <w:p w:rsidR="006E7BEA" w:rsidRPr="00B73604" w:rsidRDefault="006E7BEA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E7BEA" w:rsidRPr="00B73604" w:rsidRDefault="006E7BEA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Развитие крупной моторики. </w:t>
            </w:r>
          </w:p>
        </w:tc>
        <w:tc>
          <w:tcPr>
            <w:tcW w:w="1134" w:type="dxa"/>
          </w:tcPr>
          <w:p w:rsidR="006E7BEA" w:rsidRDefault="006E7BEA" w:rsidP="001F29E2">
            <w:pPr>
              <w:jc w:val="center"/>
              <w:rPr>
                <w:sz w:val="24"/>
                <w:szCs w:val="24"/>
              </w:rPr>
            </w:pPr>
          </w:p>
          <w:p w:rsidR="006E7BEA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04.09.23</w:t>
            </w:r>
          </w:p>
        </w:tc>
        <w:tc>
          <w:tcPr>
            <w:tcW w:w="2126" w:type="dxa"/>
          </w:tcPr>
          <w:p w:rsidR="006E7BEA" w:rsidRPr="00B73604" w:rsidRDefault="006E7BEA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Упражнения, мяч, кольца</w:t>
            </w:r>
          </w:p>
        </w:tc>
        <w:tc>
          <w:tcPr>
            <w:tcW w:w="5529" w:type="dxa"/>
          </w:tcPr>
          <w:p w:rsidR="006E7BEA" w:rsidRPr="00B73604" w:rsidRDefault="006E7BEA" w:rsidP="00D47B4B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Выполнение упражнений с элементами основных движений:</w:t>
            </w:r>
          </w:p>
          <w:p w:rsidR="006E7BEA" w:rsidRPr="00B73604" w:rsidRDefault="006E7BEA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- бросить мяч вверх и поймать двумя руками, одной рукой;</w:t>
            </w:r>
          </w:p>
          <w:p w:rsidR="006E7BEA" w:rsidRPr="00B73604" w:rsidRDefault="006E7BEA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— ударить мяч о стену и поймать его двумя руками, одной рукой;</w:t>
            </w:r>
          </w:p>
          <w:p w:rsidR="006E7BEA" w:rsidRDefault="006E7BEA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— подбрасывать вверх воздушный шар, стараясь как можно дольше удержать его в воздухе;</w:t>
            </w:r>
          </w:p>
          <w:p w:rsidR="006E7BEA" w:rsidRDefault="006E7BEA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— пройти по начерченной на полу линии;</w:t>
            </w:r>
          </w:p>
          <w:p w:rsidR="006E7BEA" w:rsidRDefault="006E7BEA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— попрыгать попеременно на одной ноге, на другой;</w:t>
            </w:r>
          </w:p>
          <w:p w:rsidR="006E7BEA" w:rsidRDefault="006E7BEA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lastRenderedPageBreak/>
              <w:t xml:space="preserve"> — попрыгать на двух ногах, продвигаясь вперед;</w:t>
            </w:r>
          </w:p>
          <w:p w:rsidR="006E7BEA" w:rsidRDefault="006E7BEA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— повернуться туловищем направо и налево;</w:t>
            </w:r>
          </w:p>
          <w:p w:rsidR="006E7BEA" w:rsidRDefault="006E7BEA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— подлезть под натянутой веревочкой;    </w:t>
            </w:r>
          </w:p>
          <w:p w:rsidR="006E7BEA" w:rsidRPr="00B73604" w:rsidRDefault="006E7BEA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 — «бег» на коленках (четвереньках);</w:t>
            </w:r>
          </w:p>
          <w:p w:rsidR="006E7BEA" w:rsidRPr="00B73604" w:rsidRDefault="006E7BEA" w:rsidP="00D47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— игры </w:t>
            </w:r>
            <w:r w:rsidRPr="00B73604">
              <w:rPr>
                <w:sz w:val="24"/>
                <w:szCs w:val="24"/>
              </w:rPr>
              <w:t>«Тир»: попадание в цель различными предметами (мячом, кольцами)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E7BEA" w:rsidRDefault="006E7BEA" w:rsidP="00664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точно выполнять основные движения:</w:t>
            </w:r>
          </w:p>
          <w:p w:rsidR="006E7BEA" w:rsidRDefault="006E7BEA" w:rsidP="00664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-бросать и поймать двумя, одной рукой;</w:t>
            </w:r>
          </w:p>
          <w:p w:rsidR="006E7BEA" w:rsidRDefault="006E7BEA" w:rsidP="006644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прыжки на одной ноге;</w:t>
            </w:r>
          </w:p>
          <w:p w:rsidR="006E7BEA" w:rsidRDefault="006E7BEA" w:rsidP="00F2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повороты туловища направо и налево;</w:t>
            </w:r>
          </w:p>
          <w:p w:rsidR="006E7BEA" w:rsidRDefault="006E7BEA" w:rsidP="00F22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попадание в цель.</w:t>
            </w:r>
          </w:p>
          <w:p w:rsidR="006E7BEA" w:rsidRDefault="006E7BEA" w:rsidP="00F2299B">
            <w:pPr>
              <w:rPr>
                <w:sz w:val="24"/>
                <w:szCs w:val="24"/>
              </w:rPr>
            </w:pPr>
          </w:p>
          <w:p w:rsidR="006E7BEA" w:rsidRDefault="006E7BEA" w:rsidP="00F2299B">
            <w:pPr>
              <w:rPr>
                <w:sz w:val="24"/>
                <w:szCs w:val="24"/>
              </w:rPr>
            </w:pPr>
          </w:p>
          <w:p w:rsidR="006E7BEA" w:rsidRPr="00B73604" w:rsidRDefault="006E7BEA" w:rsidP="00F2299B">
            <w:pPr>
              <w:rPr>
                <w:sz w:val="24"/>
                <w:szCs w:val="24"/>
              </w:rPr>
            </w:pPr>
          </w:p>
        </w:tc>
      </w:tr>
      <w:tr w:rsidR="003652AC" w:rsidRPr="00B73604" w:rsidTr="001473CE">
        <w:tc>
          <w:tcPr>
            <w:tcW w:w="1276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Целенаправленность выполнения </w:t>
            </w:r>
            <w:proofErr w:type="gramStart"/>
            <w:r w:rsidRPr="00B73604">
              <w:rPr>
                <w:sz w:val="24"/>
                <w:szCs w:val="24"/>
              </w:rPr>
              <w:t>действий  и</w:t>
            </w:r>
            <w:proofErr w:type="gramEnd"/>
            <w:r w:rsidRPr="00B73604">
              <w:rPr>
                <w:sz w:val="24"/>
                <w:szCs w:val="24"/>
              </w:rPr>
              <w:t xml:space="preserve"> движений по </w:t>
            </w:r>
            <w:r>
              <w:rPr>
                <w:sz w:val="24"/>
                <w:szCs w:val="24"/>
              </w:rPr>
              <w:t xml:space="preserve">двухзвенной </w:t>
            </w:r>
            <w:r w:rsidRPr="00B73604">
              <w:rPr>
                <w:sz w:val="24"/>
                <w:szCs w:val="24"/>
              </w:rPr>
              <w:t xml:space="preserve">инструкции педагога. 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11.09.23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Упражнения, задания</w:t>
            </w:r>
          </w:p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</w:p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Выполняются  задания: перекинь мяч; обойди вокруг  стула, ударяя мяч об пол; попади мячом в корзину.</w:t>
            </w:r>
          </w:p>
        </w:tc>
        <w:tc>
          <w:tcPr>
            <w:tcW w:w="3118" w:type="dxa"/>
            <w:vMerge w:val="restart"/>
          </w:tcPr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выполнять действия и движения по инструкции педагога.</w:t>
            </w:r>
          </w:p>
        </w:tc>
      </w:tr>
      <w:tr w:rsidR="003652AC" w:rsidRPr="00B73604" w:rsidTr="001473CE">
        <w:tc>
          <w:tcPr>
            <w:tcW w:w="1276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Развитие согласованности действий и движений разных частей тела.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18.09.23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Игры, упражнения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упражнений, участие в играх: </w:t>
            </w:r>
            <w:r w:rsidRPr="00B73604">
              <w:rPr>
                <w:sz w:val="24"/>
                <w:szCs w:val="24"/>
              </w:rPr>
              <w:t>«Дорожка», «Кидай мяч  от г</w:t>
            </w:r>
            <w:r>
              <w:rPr>
                <w:sz w:val="24"/>
                <w:szCs w:val="24"/>
              </w:rPr>
              <w:t>руди, сверху вниз, из-за головы</w:t>
            </w:r>
            <w:r w:rsidRPr="00B73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</w:p>
        </w:tc>
      </w:tr>
      <w:tr w:rsidR="003652AC" w:rsidRPr="00B73604" w:rsidTr="001473CE">
        <w:tc>
          <w:tcPr>
            <w:tcW w:w="1276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Развитие мелкой моторики пальцев рук. Пальчиковая гимнастика.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25.09.23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Игры,  задания развивающие моторику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упражнений, участие в играх: </w:t>
            </w:r>
            <w:r w:rsidRPr="00B73604">
              <w:rPr>
                <w:sz w:val="24"/>
                <w:szCs w:val="24"/>
              </w:rPr>
              <w:t>«Жмурки с прищепками», «Колечко», «Краб», «Моя семья», рисование по точкам.</w:t>
            </w:r>
          </w:p>
        </w:tc>
        <w:tc>
          <w:tcPr>
            <w:tcW w:w="3118" w:type="dxa"/>
          </w:tcPr>
          <w:p w:rsidR="003652AC" w:rsidRPr="00B73604" w:rsidRDefault="003652AC" w:rsidP="00541E7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</w:t>
            </w:r>
            <w:r w:rsidR="0010419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тривида</w:t>
            </w:r>
            <w:proofErr w:type="spellEnd"/>
            <w:r>
              <w:rPr>
                <w:sz w:val="24"/>
                <w:szCs w:val="24"/>
              </w:rPr>
              <w:t xml:space="preserve"> пальчиковой гимнастики, уметь их выполнять.</w:t>
            </w:r>
          </w:p>
        </w:tc>
      </w:tr>
      <w:tr w:rsidR="003652AC" w:rsidRPr="00B73604" w:rsidTr="001473CE">
        <w:tc>
          <w:tcPr>
            <w:tcW w:w="1276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Развитие координации движений руки и глаза.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02.10.23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Рисование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Рисование узора по клеточкам</w:t>
            </w:r>
            <w:r>
              <w:rPr>
                <w:sz w:val="24"/>
                <w:szCs w:val="24"/>
              </w:rPr>
              <w:t>.</w:t>
            </w:r>
          </w:p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Рисование такой же картинки по клеточкам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AB0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рисовать по клеточкам.</w:t>
            </w:r>
          </w:p>
        </w:tc>
      </w:tr>
      <w:tr w:rsidR="006D6360" w:rsidRPr="00B73604" w:rsidTr="001473CE">
        <w:tc>
          <w:tcPr>
            <w:tcW w:w="15593" w:type="dxa"/>
            <w:gridSpan w:val="7"/>
          </w:tcPr>
          <w:p w:rsidR="006D6360" w:rsidRPr="00B73604" w:rsidRDefault="006D6360" w:rsidP="001F29E2">
            <w:pPr>
              <w:jc w:val="center"/>
              <w:rPr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>Тактильно двигательное восприятие (2ч)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Определение на ощупь величины предмета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09.10.23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Задание,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73604">
              <w:rPr>
                <w:sz w:val="24"/>
                <w:szCs w:val="24"/>
              </w:rPr>
              <w:t>ластилин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заданий: 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«Срезание на н</w:t>
            </w:r>
            <w:r>
              <w:rPr>
                <w:sz w:val="24"/>
                <w:szCs w:val="24"/>
              </w:rPr>
              <w:t>итке предметов», «Определи на ощупь</w:t>
            </w:r>
            <w:r w:rsidRPr="00B73604">
              <w:rPr>
                <w:sz w:val="24"/>
                <w:szCs w:val="24"/>
              </w:rPr>
              <w:t>» (снеговик)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4904DC" w:rsidRDefault="003652AC" w:rsidP="00AB0F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определять величину  </w:t>
            </w:r>
            <w:proofErr w:type="spellStart"/>
            <w:r>
              <w:rPr>
                <w:sz w:val="24"/>
                <w:szCs w:val="24"/>
              </w:rPr>
              <w:t>предметана</w:t>
            </w:r>
            <w:proofErr w:type="spellEnd"/>
            <w:r>
              <w:rPr>
                <w:sz w:val="24"/>
                <w:szCs w:val="24"/>
              </w:rPr>
              <w:t xml:space="preserve"> ощупь.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Упражнения в раскатывании пластилина.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16.10.23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Пластилин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упражнений: </w:t>
            </w:r>
            <w:r w:rsidRPr="00B73604">
              <w:rPr>
                <w:sz w:val="24"/>
                <w:szCs w:val="24"/>
              </w:rPr>
              <w:t>«Ощупай и слепи» (клоун)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5659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раскатывать детали из пластилина.</w:t>
            </w:r>
          </w:p>
        </w:tc>
      </w:tr>
      <w:tr w:rsidR="00541E74" w:rsidRPr="00B73604" w:rsidTr="001473CE">
        <w:tc>
          <w:tcPr>
            <w:tcW w:w="15593" w:type="dxa"/>
            <w:gridSpan w:val="7"/>
          </w:tcPr>
          <w:p w:rsidR="00541E74" w:rsidRPr="00B73604" w:rsidRDefault="00541E74" w:rsidP="001F29E2">
            <w:pPr>
              <w:tabs>
                <w:tab w:val="left" w:pos="4638"/>
                <w:tab w:val="center" w:pos="7568"/>
              </w:tabs>
              <w:jc w:val="center"/>
              <w:rPr>
                <w:b/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lastRenderedPageBreak/>
              <w:t>Кинестетическое и кинетическое развитие (3ч)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Формирование ощущений от различных поз тела, вербализация собственных ощущений</w:t>
            </w:r>
          </w:p>
        </w:tc>
        <w:tc>
          <w:tcPr>
            <w:tcW w:w="1134" w:type="dxa"/>
          </w:tcPr>
          <w:p w:rsidR="003652AC" w:rsidRPr="00B73604" w:rsidRDefault="00AB2889" w:rsidP="00AB2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13.11.23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Игры и упражнения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Выполнение упражнений стоя, сидя, лёжа.</w:t>
            </w:r>
          </w:p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играх</w:t>
            </w:r>
            <w:r w:rsidRPr="00B73604">
              <w:rPr>
                <w:sz w:val="24"/>
                <w:szCs w:val="24"/>
              </w:rPr>
              <w:t xml:space="preserve"> в воображаемые снежки, рисование орнамента рукой в воздухе.</w:t>
            </w:r>
          </w:p>
        </w:tc>
        <w:tc>
          <w:tcPr>
            <w:tcW w:w="3118" w:type="dxa"/>
            <w:vMerge w:val="restart"/>
          </w:tcPr>
          <w:p w:rsidR="003652AC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выполнять упражнения по инструкции педагога, словесно описать собственные ощущения устал-не устал, легко-трудно. 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Движение и позы головы по показу, вербализация собственных ощущений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20.11.23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B73604">
              <w:rPr>
                <w:sz w:val="24"/>
                <w:szCs w:val="24"/>
              </w:rPr>
              <w:t>психогимнас</w:t>
            </w:r>
            <w:proofErr w:type="spellEnd"/>
            <w:r w:rsidRPr="00B73604">
              <w:rPr>
                <w:sz w:val="24"/>
                <w:szCs w:val="24"/>
              </w:rPr>
              <w:t>-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тики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упражнений: </w:t>
            </w:r>
            <w:r w:rsidRPr="00B73604">
              <w:rPr>
                <w:sz w:val="24"/>
                <w:szCs w:val="24"/>
              </w:rPr>
              <w:t>«Встреча с другом», «</w:t>
            </w:r>
            <w:r>
              <w:rPr>
                <w:sz w:val="24"/>
                <w:szCs w:val="24"/>
              </w:rPr>
              <w:t>Выражай удивление», «Битва</w:t>
            </w:r>
            <w:r w:rsidRPr="00B7360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Выразительность движений.</w:t>
            </w:r>
          </w:p>
        </w:tc>
        <w:tc>
          <w:tcPr>
            <w:tcW w:w="1134" w:type="dxa"/>
          </w:tcPr>
          <w:p w:rsidR="003652AC" w:rsidRPr="00B73604" w:rsidRDefault="00AB2889" w:rsidP="00AB2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27.11.23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Упражнения </w:t>
            </w:r>
            <w:proofErr w:type="spellStart"/>
            <w:r w:rsidRPr="00B73604">
              <w:rPr>
                <w:sz w:val="24"/>
                <w:szCs w:val="24"/>
              </w:rPr>
              <w:t>психогимнастики</w:t>
            </w:r>
            <w:proofErr w:type="spellEnd"/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упражнений: </w:t>
            </w:r>
            <w:r w:rsidRPr="00B73604">
              <w:rPr>
                <w:sz w:val="24"/>
                <w:szCs w:val="24"/>
              </w:rPr>
              <w:t>«Три характера»,   «Качели», «Холодно-жарко»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описывать свою позу.</w:t>
            </w:r>
          </w:p>
        </w:tc>
      </w:tr>
      <w:tr w:rsidR="00541E74" w:rsidRPr="00B73604" w:rsidTr="001473CE">
        <w:tc>
          <w:tcPr>
            <w:tcW w:w="15593" w:type="dxa"/>
            <w:gridSpan w:val="7"/>
          </w:tcPr>
          <w:p w:rsidR="00541E74" w:rsidRPr="00B73604" w:rsidRDefault="00541E74" w:rsidP="001F29E2">
            <w:pPr>
              <w:jc w:val="center"/>
              <w:rPr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>Восприятие формы, величины, цвета (6ч)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Работа с сенсорными эталонами плоскостных фигур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04.12.23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Набор геометрических фигур (круг, квадрат, треугольник, прямоугольник)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 упражнений: </w:t>
            </w:r>
            <w:r w:rsidRPr="00B73604">
              <w:rPr>
                <w:sz w:val="24"/>
                <w:szCs w:val="24"/>
              </w:rPr>
              <w:t xml:space="preserve">«Назови фигуры», 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«Вставь фигуру», «Какая фигура лишняя»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основных геометрических фигур.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сопоставлять плоскую фигуру с её местом в </w:t>
            </w:r>
            <w:proofErr w:type="spellStart"/>
            <w:r>
              <w:rPr>
                <w:sz w:val="24"/>
                <w:szCs w:val="24"/>
              </w:rPr>
              <w:t>пазлах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Выделение формы предмета, обозначение формы предмета словом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11.12.23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Демонстрационный материал («Предмет </w:t>
            </w:r>
            <w:r>
              <w:rPr>
                <w:sz w:val="24"/>
                <w:szCs w:val="24"/>
              </w:rPr>
              <w:t>и форма»).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</w:t>
            </w:r>
            <w:r w:rsidRPr="00B73604">
              <w:rPr>
                <w:sz w:val="24"/>
                <w:szCs w:val="24"/>
              </w:rPr>
              <w:t>«</w:t>
            </w:r>
            <w:r w:rsidR="008D0E79">
              <w:rPr>
                <w:sz w:val="24"/>
                <w:szCs w:val="24"/>
              </w:rPr>
              <w:t>Соедини предмет и форму», игра «Л</w:t>
            </w:r>
            <w:r w:rsidRPr="00B73604">
              <w:rPr>
                <w:sz w:val="24"/>
                <w:szCs w:val="24"/>
              </w:rPr>
              <w:t>ото</w:t>
            </w:r>
            <w:r w:rsidR="008D0E7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основные формы предметов;  уметь обозначать </w:t>
            </w:r>
            <w:r w:rsidRPr="00B73604">
              <w:rPr>
                <w:sz w:val="24"/>
                <w:szCs w:val="24"/>
              </w:rPr>
              <w:t>обозначение формы предмета словом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Группировка предметов и их изображение по форме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18.12.23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Демонстрационный материал, карточки с изображением предметов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Выполнение заданий «Разложи правильно». «Объясни, почему так»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группировать предметы</w:t>
            </w:r>
            <w:r w:rsidRPr="00B73604">
              <w:rPr>
                <w:sz w:val="24"/>
                <w:szCs w:val="24"/>
              </w:rPr>
              <w:t xml:space="preserve"> и их изображение по форме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Сравнение двух предметов по высоте и длине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25.12.23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Демонстрационный материал, карточки с </w:t>
            </w:r>
            <w:r w:rsidRPr="00B73604">
              <w:rPr>
                <w:sz w:val="24"/>
                <w:szCs w:val="24"/>
              </w:rPr>
              <w:lastRenderedPageBreak/>
              <w:t>изображением предметов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Выполнение заданий: </w:t>
            </w:r>
            <w:r w:rsidRPr="00B73604">
              <w:rPr>
                <w:sz w:val="24"/>
                <w:szCs w:val="24"/>
              </w:rPr>
              <w:t>«Сравни предметы по высоте»,  «Самая длинная, самая короткая».</w:t>
            </w:r>
          </w:p>
        </w:tc>
        <w:tc>
          <w:tcPr>
            <w:tcW w:w="3118" w:type="dxa"/>
          </w:tcPr>
          <w:p w:rsidR="003652AC" w:rsidRPr="00B73604" w:rsidRDefault="003652AC" w:rsidP="00AB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сравнивать два предмета</w:t>
            </w:r>
            <w:r w:rsidRPr="00B73604">
              <w:rPr>
                <w:sz w:val="24"/>
                <w:szCs w:val="24"/>
              </w:rPr>
              <w:t xml:space="preserve"> по высоте и длине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Сравнение двух предметов по ширине и толщине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Демонстрационный материал, набор ленточек и верёвочек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заданий: </w:t>
            </w:r>
            <w:r w:rsidRPr="00B73604">
              <w:rPr>
                <w:sz w:val="24"/>
                <w:szCs w:val="24"/>
              </w:rPr>
              <w:t>«Сравни предметы по высоте</w:t>
            </w:r>
            <w:proofErr w:type="gramStart"/>
            <w:r w:rsidRPr="00B73604">
              <w:rPr>
                <w:sz w:val="24"/>
                <w:szCs w:val="24"/>
              </w:rPr>
              <w:t>»,  «</w:t>
            </w:r>
            <w:proofErr w:type="spellStart"/>
            <w:proofErr w:type="gramEnd"/>
            <w:r w:rsidRPr="00B73604">
              <w:rPr>
                <w:sz w:val="24"/>
                <w:szCs w:val="24"/>
              </w:rPr>
              <w:t>Самаяширокая</w:t>
            </w:r>
            <w:proofErr w:type="spellEnd"/>
            <w:r w:rsidRPr="00B73604">
              <w:rPr>
                <w:sz w:val="24"/>
                <w:szCs w:val="24"/>
              </w:rPr>
              <w:t>, самая длинная».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3652AC" w:rsidRPr="00B73604" w:rsidRDefault="003652AC" w:rsidP="00AB75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сравнивать </w:t>
            </w:r>
            <w:r w:rsidRPr="00B73604">
              <w:rPr>
                <w:sz w:val="24"/>
                <w:szCs w:val="24"/>
              </w:rPr>
              <w:t>дв</w:t>
            </w:r>
            <w:r>
              <w:rPr>
                <w:sz w:val="24"/>
                <w:szCs w:val="24"/>
              </w:rPr>
              <w:t>а предмета</w:t>
            </w:r>
            <w:r w:rsidRPr="00B73604">
              <w:rPr>
                <w:sz w:val="24"/>
                <w:szCs w:val="24"/>
              </w:rPr>
              <w:t xml:space="preserve"> по ширине и толщине</w:t>
            </w:r>
            <w:r>
              <w:rPr>
                <w:sz w:val="24"/>
                <w:szCs w:val="24"/>
              </w:rPr>
              <w:t>.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Узнавание основных цветов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Набор разноцветных кружков разного размера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упражнений: </w:t>
            </w:r>
            <w:r w:rsidRPr="00B73604">
              <w:rPr>
                <w:sz w:val="24"/>
                <w:szCs w:val="24"/>
              </w:rPr>
              <w:t>«Разноцветные кружки», «Какого цвета не стало?»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названия основных цветов, уметь различать основные цвета.</w:t>
            </w:r>
          </w:p>
        </w:tc>
      </w:tr>
      <w:tr w:rsidR="00541E74" w:rsidRPr="00B73604" w:rsidTr="001473CE">
        <w:tc>
          <w:tcPr>
            <w:tcW w:w="15593" w:type="dxa"/>
            <w:gridSpan w:val="7"/>
          </w:tcPr>
          <w:p w:rsidR="00541E74" w:rsidRPr="00B73604" w:rsidRDefault="00541E74" w:rsidP="001F29E2">
            <w:pPr>
              <w:jc w:val="center"/>
              <w:rPr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>Развитие зрительного восприятия (2ч)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Формирование навыков зрительного и анализа и синтеза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Набор игрушек (5 штук), разрезные картинки, картинки с изображением нелепиц.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Выполнение упражнений: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- определение изменений в ряду предметов,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- нахождение «лишней» игрушки, картинки,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-нахождение нереальных элементов нелепых картинок.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-работа с разрезными картинками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Merge w:val="restart"/>
          </w:tcPr>
          <w:p w:rsidR="003652AC" w:rsidRPr="00B73604" w:rsidRDefault="003652AC" w:rsidP="00BC1FB2">
            <w:pPr>
              <w:rPr>
                <w:sz w:val="24"/>
                <w:szCs w:val="24"/>
              </w:rPr>
            </w:pPr>
            <w:r>
              <w:rPr>
                <w:color w:val="04070C"/>
                <w:sz w:val="24"/>
                <w:szCs w:val="24"/>
              </w:rPr>
              <w:t xml:space="preserve">Научится </w:t>
            </w:r>
            <w:r w:rsidRPr="001C2854">
              <w:rPr>
                <w:color w:val="04070C"/>
                <w:sz w:val="24"/>
                <w:szCs w:val="24"/>
              </w:rPr>
              <w:t>целенаправленно</w:t>
            </w:r>
            <w:r>
              <w:rPr>
                <w:color w:val="04070C"/>
                <w:sz w:val="24"/>
                <w:szCs w:val="24"/>
              </w:rPr>
              <w:t xml:space="preserve"> рассматривать</w:t>
            </w:r>
            <w:r w:rsidRPr="001C2854">
              <w:rPr>
                <w:color w:val="04070C"/>
                <w:sz w:val="24"/>
                <w:szCs w:val="24"/>
              </w:rPr>
              <w:t xml:space="preserve"> объект</w:t>
            </w:r>
            <w:r>
              <w:rPr>
                <w:color w:val="04070C"/>
                <w:sz w:val="24"/>
                <w:szCs w:val="24"/>
              </w:rPr>
              <w:t>: вычленять сначала основные элементы, затем его деталей, определять</w:t>
            </w:r>
            <w:r w:rsidRPr="001C2854">
              <w:rPr>
                <w:color w:val="04070C"/>
                <w:sz w:val="24"/>
                <w:szCs w:val="24"/>
              </w:rPr>
              <w:t xml:space="preserve"> их </w:t>
            </w:r>
            <w:r>
              <w:rPr>
                <w:color w:val="04070C"/>
                <w:sz w:val="24"/>
                <w:szCs w:val="24"/>
              </w:rPr>
              <w:t>соотношение.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Нахождение отличительных и общих признаков двух предметов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Сюжетные картинки для сравнения.</w:t>
            </w:r>
          </w:p>
        </w:tc>
        <w:tc>
          <w:tcPr>
            <w:tcW w:w="5529" w:type="dxa"/>
          </w:tcPr>
          <w:p w:rsidR="003652AC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упражнений: </w:t>
            </w:r>
          </w:p>
          <w:p w:rsidR="003652AC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73604">
              <w:rPr>
                <w:sz w:val="24"/>
                <w:szCs w:val="24"/>
              </w:rPr>
              <w:t>нахождение различий у двух сходных сюжетных картинок,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нахождение общих признаков у двух предметов.</w:t>
            </w:r>
          </w:p>
        </w:tc>
        <w:tc>
          <w:tcPr>
            <w:tcW w:w="3118" w:type="dxa"/>
            <w:vMerge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</w:p>
        </w:tc>
      </w:tr>
      <w:tr w:rsidR="00541E74" w:rsidRPr="00B73604" w:rsidTr="001473CE">
        <w:tc>
          <w:tcPr>
            <w:tcW w:w="15593" w:type="dxa"/>
            <w:gridSpan w:val="7"/>
          </w:tcPr>
          <w:p w:rsidR="00541E74" w:rsidRPr="00B73604" w:rsidRDefault="00541E74" w:rsidP="001F29E2">
            <w:pPr>
              <w:jc w:val="center"/>
              <w:rPr>
                <w:b/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>Восприятие особых свойств предметов (3ч)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Вкусовые ощущения (кислый, сладкий, горький, солёный)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Лимон, конфета, чеснок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652AC" w:rsidRPr="00B73604" w:rsidRDefault="003652AC" w:rsidP="008E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упражнений: </w:t>
            </w:r>
            <w:r w:rsidRPr="00B73604">
              <w:rPr>
                <w:sz w:val="24"/>
                <w:szCs w:val="24"/>
              </w:rPr>
              <w:t>«Какой вкус?»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BC1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различать вкусовые ощущения: </w:t>
            </w:r>
            <w:r w:rsidRPr="00B73604">
              <w:rPr>
                <w:sz w:val="24"/>
                <w:szCs w:val="24"/>
              </w:rPr>
              <w:t>кислый, сладкий, горький, солёный</w:t>
            </w:r>
            <w:r>
              <w:rPr>
                <w:sz w:val="24"/>
                <w:szCs w:val="24"/>
              </w:rPr>
              <w:t>.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Развитие обоняния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Баночки с луком, кофе, апельсином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652AC" w:rsidRPr="00B73604" w:rsidRDefault="003652AC" w:rsidP="008E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</w:t>
            </w:r>
            <w:r w:rsidR="00AE3E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73604">
              <w:rPr>
                <w:sz w:val="24"/>
                <w:szCs w:val="24"/>
              </w:rPr>
              <w:t>«Определи предмет по запаху»</w:t>
            </w:r>
            <w:r>
              <w:rPr>
                <w:sz w:val="24"/>
                <w:szCs w:val="24"/>
              </w:rPr>
              <w:t>,</w:t>
            </w:r>
          </w:p>
          <w:p w:rsidR="003652AC" w:rsidRPr="00B73604" w:rsidRDefault="003652AC" w:rsidP="008E536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«Определи с закрытыми глазами»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BC1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запахи.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4904DC">
              <w:rPr>
                <w:sz w:val="24"/>
                <w:szCs w:val="24"/>
              </w:rPr>
              <w:t>Определение различных свойств</w:t>
            </w:r>
            <w:r>
              <w:rPr>
                <w:sz w:val="24"/>
                <w:szCs w:val="24"/>
              </w:rPr>
              <w:t xml:space="preserve"> предметов.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Пакет ваты, гвоздь, толстая книга, настенный календарь, носовой платок, </w:t>
            </w:r>
            <w:r w:rsidRPr="00B73604">
              <w:rPr>
                <w:sz w:val="24"/>
                <w:szCs w:val="24"/>
              </w:rPr>
              <w:lastRenderedPageBreak/>
              <w:t xml:space="preserve">молоток, тетрадный лист. </w:t>
            </w:r>
          </w:p>
        </w:tc>
        <w:tc>
          <w:tcPr>
            <w:tcW w:w="5529" w:type="dxa"/>
          </w:tcPr>
          <w:p w:rsidR="003652AC" w:rsidRPr="00B73604" w:rsidRDefault="003652AC" w:rsidP="008E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упражнений</w:t>
            </w:r>
            <w:r w:rsidR="00AE3E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73604">
              <w:rPr>
                <w:sz w:val="24"/>
                <w:szCs w:val="24"/>
              </w:rPr>
              <w:t>«Определи вес», «Чем различаются»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определять тяжесть предмета.</w:t>
            </w:r>
          </w:p>
        </w:tc>
      </w:tr>
      <w:tr w:rsidR="00541E74" w:rsidRPr="00B73604" w:rsidTr="001473CE">
        <w:tc>
          <w:tcPr>
            <w:tcW w:w="15593" w:type="dxa"/>
            <w:gridSpan w:val="7"/>
          </w:tcPr>
          <w:p w:rsidR="00541E74" w:rsidRPr="00B73604" w:rsidRDefault="00541E74" w:rsidP="001F29E2">
            <w:pPr>
              <w:jc w:val="center"/>
              <w:rPr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>Развитие слухового восприятия (2ч)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Выделение и различие звуков окружающей среды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Аудиозапись со звуками окружающей среды (шум ветра, шум дождя, звук идущих машин и др.)</w:t>
            </w:r>
          </w:p>
        </w:tc>
        <w:tc>
          <w:tcPr>
            <w:tcW w:w="5529" w:type="dxa"/>
          </w:tcPr>
          <w:p w:rsidR="003652AC" w:rsidRPr="00B73604" w:rsidRDefault="003652AC" w:rsidP="008E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</w:t>
            </w:r>
            <w:r w:rsidR="00AE3E2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B73604">
              <w:rPr>
                <w:sz w:val="24"/>
                <w:szCs w:val="24"/>
              </w:rPr>
              <w:t>«Что слышно?»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AB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выделять  и различать</w:t>
            </w:r>
            <w:r w:rsidRPr="00B73604">
              <w:rPr>
                <w:sz w:val="24"/>
                <w:szCs w:val="24"/>
              </w:rPr>
              <w:t xml:space="preserve"> звук</w:t>
            </w:r>
            <w:r>
              <w:rPr>
                <w:sz w:val="24"/>
                <w:szCs w:val="24"/>
              </w:rPr>
              <w:t>и</w:t>
            </w:r>
            <w:r w:rsidRPr="00B73604">
              <w:rPr>
                <w:sz w:val="24"/>
                <w:szCs w:val="24"/>
              </w:rPr>
              <w:t xml:space="preserve"> окружающей среды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Различие музыкальных звуков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Аудиозапись тихой и громкой музыки,; весёлой и грустной .</w:t>
            </w:r>
          </w:p>
        </w:tc>
        <w:tc>
          <w:tcPr>
            <w:tcW w:w="5529" w:type="dxa"/>
          </w:tcPr>
          <w:p w:rsidR="003652AC" w:rsidRPr="00B73604" w:rsidRDefault="003652AC" w:rsidP="008E5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упражнений: </w:t>
            </w:r>
            <w:r w:rsidRPr="00B73604">
              <w:rPr>
                <w:sz w:val="24"/>
                <w:szCs w:val="24"/>
              </w:rPr>
              <w:t>«Тихо и громко», «Различай весёлую и грустную музыку»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AB52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различать тихую и громкую; весёлую и грустную музыку. </w:t>
            </w:r>
          </w:p>
        </w:tc>
      </w:tr>
      <w:tr w:rsidR="00541E74" w:rsidRPr="00B73604" w:rsidTr="001473CE">
        <w:tc>
          <w:tcPr>
            <w:tcW w:w="15593" w:type="dxa"/>
            <w:gridSpan w:val="7"/>
          </w:tcPr>
          <w:p w:rsidR="00541E74" w:rsidRPr="00B73604" w:rsidRDefault="00541E74" w:rsidP="001F29E2">
            <w:pPr>
              <w:jc w:val="center"/>
              <w:rPr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>Восприятие пространства (4ч)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Ориентировка на собственном теле</w:t>
            </w:r>
          </w:p>
        </w:tc>
        <w:tc>
          <w:tcPr>
            <w:tcW w:w="1134" w:type="dxa"/>
          </w:tcPr>
          <w:p w:rsidR="003652AC" w:rsidRPr="00B73604" w:rsidRDefault="00AB288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Упражнения и задания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Работа со схемой собственного тела: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- что находится в верхней части лица? В нижней части лица?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</w:t>
            </w:r>
            <w:r w:rsidRPr="00B73604">
              <w:rPr>
                <w:sz w:val="24"/>
                <w:szCs w:val="24"/>
              </w:rPr>
              <w:t xml:space="preserve">нализируется расположение всех основных составляющих тела (голова, </w:t>
            </w:r>
            <w:r>
              <w:rPr>
                <w:sz w:val="24"/>
                <w:szCs w:val="24"/>
              </w:rPr>
              <w:t>шея, плечи, туловище, рук, ног);</w:t>
            </w:r>
          </w:p>
          <w:p w:rsidR="003652AC" w:rsidRPr="00B73604" w:rsidRDefault="00E64A36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отдельных частей тела (</w:t>
            </w:r>
            <w:r w:rsidR="003652AC" w:rsidRPr="00B73604">
              <w:rPr>
                <w:sz w:val="24"/>
                <w:szCs w:val="24"/>
              </w:rPr>
              <w:t>ладони, пальцы, колени, стопы и т</w:t>
            </w:r>
            <w:r>
              <w:rPr>
                <w:sz w:val="24"/>
                <w:szCs w:val="24"/>
              </w:rPr>
              <w:t xml:space="preserve">. </w:t>
            </w:r>
            <w:r w:rsidR="003652AC" w:rsidRPr="00B73604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ориентироваться на собственном теле.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Ориентировка в пространстве относительно самого ребёнка</w:t>
            </w:r>
          </w:p>
        </w:tc>
        <w:tc>
          <w:tcPr>
            <w:tcW w:w="1134" w:type="dxa"/>
          </w:tcPr>
          <w:p w:rsidR="003652AC" w:rsidRPr="00B73604" w:rsidRDefault="0026754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 Беседа, упражнения</w:t>
            </w:r>
          </w:p>
        </w:tc>
        <w:tc>
          <w:tcPr>
            <w:tcW w:w="5529" w:type="dxa"/>
          </w:tcPr>
          <w:p w:rsidR="003652AC" w:rsidRPr="00B73604" w:rsidRDefault="003652AC" w:rsidP="008E53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беседе и выполнение у</w:t>
            </w:r>
            <w:r w:rsidRPr="00B73604">
              <w:rPr>
                <w:sz w:val="24"/>
                <w:szCs w:val="24"/>
              </w:rPr>
              <w:t>пражнени</w:t>
            </w:r>
            <w:r>
              <w:rPr>
                <w:sz w:val="24"/>
                <w:szCs w:val="24"/>
              </w:rPr>
              <w:t xml:space="preserve">й: </w:t>
            </w:r>
            <w:r w:rsidRPr="00B73604">
              <w:rPr>
                <w:sz w:val="24"/>
                <w:szCs w:val="24"/>
              </w:rPr>
              <w:t xml:space="preserve"> «Схема тела»</w:t>
            </w:r>
            <w:r>
              <w:rPr>
                <w:sz w:val="24"/>
                <w:szCs w:val="24"/>
              </w:rPr>
              <w:t xml:space="preserve">, </w:t>
            </w:r>
            <w:r w:rsidRPr="00B73604">
              <w:rPr>
                <w:sz w:val="24"/>
                <w:szCs w:val="24"/>
              </w:rPr>
              <w:t>«Пространство вокруг меня»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D47B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ориентироваться в пространстве относительно себя.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Ориентировка в линейном ряду</w:t>
            </w:r>
          </w:p>
        </w:tc>
        <w:tc>
          <w:tcPr>
            <w:tcW w:w="1134" w:type="dxa"/>
          </w:tcPr>
          <w:p w:rsidR="003652AC" w:rsidRPr="00B73604" w:rsidRDefault="0026754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Игра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игре: </w:t>
            </w:r>
            <w:r w:rsidRPr="00B73604">
              <w:rPr>
                <w:sz w:val="24"/>
                <w:szCs w:val="24"/>
              </w:rPr>
              <w:t>«Что где находится»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ориентироваться в линейном ряду.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Ориентировка на листе бумаги</w:t>
            </w:r>
          </w:p>
        </w:tc>
        <w:tc>
          <w:tcPr>
            <w:tcW w:w="1134" w:type="dxa"/>
          </w:tcPr>
          <w:p w:rsidR="003652AC" w:rsidRPr="00B73604" w:rsidRDefault="0026754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Задания и упражнения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 упражнений: </w:t>
            </w:r>
            <w:r w:rsidRPr="00B73604">
              <w:rPr>
                <w:sz w:val="24"/>
                <w:szCs w:val="24"/>
              </w:rPr>
              <w:t xml:space="preserve">«Внимательно слушай и рисуй», 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«Назови, что и где видишь»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ориентироваться на листе бумаги.</w:t>
            </w:r>
          </w:p>
        </w:tc>
      </w:tr>
      <w:tr w:rsidR="00541E74" w:rsidRPr="00B73604" w:rsidTr="001473CE">
        <w:tc>
          <w:tcPr>
            <w:tcW w:w="15593" w:type="dxa"/>
            <w:gridSpan w:val="7"/>
          </w:tcPr>
          <w:p w:rsidR="00541E74" w:rsidRPr="00B73604" w:rsidRDefault="00541E74" w:rsidP="001F29E2">
            <w:pPr>
              <w:jc w:val="center"/>
              <w:rPr>
                <w:sz w:val="24"/>
                <w:szCs w:val="24"/>
              </w:rPr>
            </w:pPr>
            <w:r w:rsidRPr="00B73604">
              <w:rPr>
                <w:b/>
                <w:sz w:val="24"/>
                <w:szCs w:val="24"/>
              </w:rPr>
              <w:t>Восприятие времени (5ч)</w:t>
            </w: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Сутки. Части суток.</w:t>
            </w:r>
          </w:p>
        </w:tc>
        <w:tc>
          <w:tcPr>
            <w:tcW w:w="1134" w:type="dxa"/>
          </w:tcPr>
          <w:p w:rsidR="003652AC" w:rsidRPr="00B73604" w:rsidRDefault="0026754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Картинки с изображением разных частей суток, упражнения и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Работа с картинками с изображением разных частей суток.</w:t>
            </w: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заданий и упражнений: </w:t>
            </w:r>
            <w:r w:rsidRPr="00B73604">
              <w:rPr>
                <w:sz w:val="24"/>
                <w:szCs w:val="24"/>
              </w:rPr>
              <w:t>«Что зачем следует?»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3652AC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части суток.</w:t>
            </w:r>
          </w:p>
          <w:p w:rsidR="003652AC" w:rsidRDefault="003652AC" w:rsidP="00D47B4B">
            <w:pPr>
              <w:rPr>
                <w:sz w:val="24"/>
                <w:szCs w:val="24"/>
              </w:rPr>
            </w:pPr>
          </w:p>
          <w:p w:rsidR="003652AC" w:rsidRPr="00B73604" w:rsidRDefault="003652AC" w:rsidP="00D47B4B">
            <w:pPr>
              <w:rPr>
                <w:sz w:val="24"/>
                <w:szCs w:val="24"/>
              </w:rPr>
            </w:pPr>
          </w:p>
        </w:tc>
      </w:tr>
      <w:tr w:rsidR="003652AC" w:rsidRPr="00B73604" w:rsidTr="00AB2889">
        <w:tc>
          <w:tcPr>
            <w:tcW w:w="1135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gridSpan w:val="2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Последовательность событий (смена времени суток»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652AC" w:rsidRPr="00B73604" w:rsidRDefault="00267549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27.04.24</w:t>
            </w:r>
          </w:p>
        </w:tc>
        <w:tc>
          <w:tcPr>
            <w:tcW w:w="2126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Модель «Сутки», упражнения и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моделью «Сутки».</w:t>
            </w:r>
          </w:p>
        </w:tc>
        <w:tc>
          <w:tcPr>
            <w:tcW w:w="3118" w:type="dxa"/>
          </w:tcPr>
          <w:p w:rsidR="003652AC" w:rsidRPr="00B73604" w:rsidRDefault="003652AC" w:rsidP="00D47B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последователь-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событий.</w:t>
            </w:r>
          </w:p>
        </w:tc>
      </w:tr>
      <w:tr w:rsidR="00267549" w:rsidRPr="00B73604" w:rsidTr="00AB2889">
        <w:tc>
          <w:tcPr>
            <w:tcW w:w="1135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Дни недели. Семь суток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06.05.24</w:t>
            </w:r>
          </w:p>
        </w:tc>
        <w:tc>
          <w:tcPr>
            <w:tcW w:w="2126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Настенный и настольный календари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упражнений  </w:t>
            </w:r>
            <w:r w:rsidRPr="00B73604">
              <w:rPr>
                <w:sz w:val="24"/>
                <w:szCs w:val="24"/>
              </w:rPr>
              <w:t>«Что сначала, что потом?»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дни недели и их последователь-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67549" w:rsidRPr="00B73604" w:rsidTr="00AB2889">
        <w:trPr>
          <w:trHeight w:val="358"/>
        </w:trPr>
        <w:tc>
          <w:tcPr>
            <w:tcW w:w="1135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Понятия «сегодня», «завтра»,  «вчера».</w:t>
            </w:r>
          </w:p>
        </w:tc>
        <w:tc>
          <w:tcPr>
            <w:tcW w:w="1134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13.05.24</w:t>
            </w:r>
          </w:p>
        </w:tc>
        <w:tc>
          <w:tcPr>
            <w:tcW w:w="2126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Беседа по вопросам, задания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 xml:space="preserve">Работа с </w:t>
            </w:r>
            <w:proofErr w:type="gramStart"/>
            <w:r w:rsidRPr="00B73604">
              <w:rPr>
                <w:sz w:val="24"/>
                <w:szCs w:val="24"/>
              </w:rPr>
              <w:t>понятиями  вчера</w:t>
            </w:r>
            <w:proofErr w:type="gramEnd"/>
            <w:r w:rsidRPr="00B73604">
              <w:rPr>
                <w:sz w:val="24"/>
                <w:szCs w:val="24"/>
              </w:rPr>
              <w:t>, сегодня, завтра</w:t>
            </w:r>
            <w:r>
              <w:rPr>
                <w:sz w:val="24"/>
                <w:szCs w:val="24"/>
              </w:rPr>
              <w:t>.</w:t>
            </w:r>
          </w:p>
          <w:p w:rsidR="00267549" w:rsidRPr="00B73604" w:rsidRDefault="00267549" w:rsidP="0026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задания </w:t>
            </w:r>
            <w:r w:rsidRPr="00B73604">
              <w:rPr>
                <w:sz w:val="24"/>
                <w:szCs w:val="24"/>
              </w:rPr>
              <w:t>«Что раньше, что позже?»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различать события «</w:t>
            </w:r>
            <w:r w:rsidRPr="00B73604">
              <w:rPr>
                <w:sz w:val="24"/>
                <w:szCs w:val="24"/>
              </w:rPr>
              <w:t>сегодня», «завтра»,  «вчера».</w:t>
            </w:r>
          </w:p>
        </w:tc>
      </w:tr>
      <w:tr w:rsidR="00267549" w:rsidRPr="00B73604" w:rsidTr="00AB2889">
        <w:trPr>
          <w:trHeight w:val="358"/>
        </w:trPr>
        <w:tc>
          <w:tcPr>
            <w:tcW w:w="1135" w:type="dxa"/>
          </w:tcPr>
          <w:p w:rsidR="00267549" w:rsidRPr="00B73604" w:rsidRDefault="00267549" w:rsidP="00267549">
            <w:r>
              <w:t>32</w:t>
            </w:r>
          </w:p>
        </w:tc>
        <w:tc>
          <w:tcPr>
            <w:tcW w:w="2551" w:type="dxa"/>
            <w:gridSpan w:val="2"/>
          </w:tcPr>
          <w:p w:rsidR="00267549" w:rsidRPr="00AB2889" w:rsidRDefault="00267549" w:rsidP="00267549">
            <w:pPr>
              <w:rPr>
                <w:sz w:val="24"/>
                <w:szCs w:val="24"/>
              </w:rPr>
            </w:pPr>
            <w:r w:rsidRPr="00AB2889">
              <w:rPr>
                <w:sz w:val="24"/>
                <w:szCs w:val="24"/>
              </w:rPr>
              <w:t>Обобщающий  урок</w:t>
            </w:r>
          </w:p>
        </w:tc>
        <w:tc>
          <w:tcPr>
            <w:tcW w:w="1134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20.05.24</w:t>
            </w:r>
          </w:p>
        </w:tc>
        <w:tc>
          <w:tcPr>
            <w:tcW w:w="2126" w:type="dxa"/>
          </w:tcPr>
          <w:p w:rsidR="00267549" w:rsidRPr="00B73604" w:rsidRDefault="00267549" w:rsidP="00267549"/>
        </w:tc>
        <w:tc>
          <w:tcPr>
            <w:tcW w:w="5529" w:type="dxa"/>
          </w:tcPr>
          <w:p w:rsidR="00267549" w:rsidRPr="00B73604" w:rsidRDefault="00267549" w:rsidP="00267549"/>
        </w:tc>
        <w:tc>
          <w:tcPr>
            <w:tcW w:w="3118" w:type="dxa"/>
          </w:tcPr>
          <w:p w:rsidR="00267549" w:rsidRDefault="00267549" w:rsidP="00267549"/>
        </w:tc>
      </w:tr>
      <w:tr w:rsidR="00267549" w:rsidRPr="00B73604" w:rsidTr="00AB2889">
        <w:tc>
          <w:tcPr>
            <w:tcW w:w="1135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Итоговая диагностика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27.05.24</w:t>
            </w:r>
          </w:p>
        </w:tc>
        <w:tc>
          <w:tcPr>
            <w:tcW w:w="2126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Стимульный материал</w:t>
            </w:r>
          </w:p>
        </w:tc>
        <w:tc>
          <w:tcPr>
            <w:tcW w:w="5529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Выполнение заданий на о</w:t>
            </w:r>
            <w:r w:rsidRPr="00B73604">
              <w:rPr>
                <w:bCs/>
                <w:sz w:val="24"/>
                <w:szCs w:val="24"/>
              </w:rPr>
              <w:t>ценку состояния общей моторики, оценку ручной моторики; на исследование особенностей зрительного восприятия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</w:p>
        </w:tc>
      </w:tr>
      <w:tr w:rsidR="00267549" w:rsidRPr="00B73604" w:rsidTr="00AB2889">
        <w:tc>
          <w:tcPr>
            <w:tcW w:w="1135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34</w:t>
            </w:r>
          </w:p>
        </w:tc>
        <w:tc>
          <w:tcPr>
            <w:tcW w:w="2551" w:type="dxa"/>
            <w:gridSpan w:val="2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диагностика.</w:t>
            </w:r>
          </w:p>
          <w:p w:rsidR="00267549" w:rsidRPr="00B73604" w:rsidRDefault="00267549" w:rsidP="00267549">
            <w:pPr>
              <w:rPr>
                <w:sz w:val="24"/>
                <w:szCs w:val="24"/>
              </w:rPr>
            </w:pPr>
          </w:p>
          <w:p w:rsidR="00267549" w:rsidRPr="00B73604" w:rsidRDefault="00267549" w:rsidP="0026754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27.05.24</w:t>
            </w:r>
          </w:p>
        </w:tc>
        <w:tc>
          <w:tcPr>
            <w:tcW w:w="2126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  <w:r w:rsidRPr="00B73604">
              <w:rPr>
                <w:sz w:val="24"/>
                <w:szCs w:val="24"/>
              </w:rPr>
              <w:t>Стимульный материал</w:t>
            </w:r>
          </w:p>
        </w:tc>
        <w:tc>
          <w:tcPr>
            <w:tcW w:w="5529" w:type="dxa"/>
          </w:tcPr>
          <w:p w:rsidR="00267549" w:rsidRPr="008E5369" w:rsidRDefault="00267549" w:rsidP="0026754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B73604">
              <w:rPr>
                <w:bCs/>
                <w:sz w:val="24"/>
                <w:szCs w:val="24"/>
              </w:rPr>
              <w:t xml:space="preserve">сследование </w:t>
            </w:r>
            <w:proofErr w:type="spellStart"/>
            <w:r w:rsidRPr="00B73604">
              <w:rPr>
                <w:bCs/>
                <w:sz w:val="24"/>
                <w:szCs w:val="24"/>
              </w:rPr>
              <w:t>сформированности</w:t>
            </w:r>
            <w:proofErr w:type="spellEnd"/>
            <w:r w:rsidRPr="00B73604">
              <w:rPr>
                <w:bCs/>
                <w:sz w:val="24"/>
                <w:szCs w:val="24"/>
              </w:rPr>
              <w:t xml:space="preserve"> предметно-действенного и вербально-логического мышления.</w:t>
            </w:r>
          </w:p>
        </w:tc>
        <w:tc>
          <w:tcPr>
            <w:tcW w:w="3118" w:type="dxa"/>
          </w:tcPr>
          <w:p w:rsidR="00267549" w:rsidRPr="00B73604" w:rsidRDefault="00267549" w:rsidP="00267549">
            <w:pPr>
              <w:rPr>
                <w:sz w:val="24"/>
                <w:szCs w:val="24"/>
              </w:rPr>
            </w:pPr>
          </w:p>
        </w:tc>
      </w:tr>
    </w:tbl>
    <w:p w:rsidR="00B62235" w:rsidRDefault="00B62235" w:rsidP="008E5369">
      <w:pPr>
        <w:jc w:val="center"/>
      </w:pPr>
      <w:r>
        <w:t>Литература для учителя.</w:t>
      </w:r>
    </w:p>
    <w:p w:rsidR="00B62235" w:rsidRDefault="00B62235" w:rsidP="002668C2">
      <w:pPr>
        <w:rPr>
          <w:b/>
        </w:rPr>
      </w:pPr>
      <w:r>
        <w:t xml:space="preserve">1. </w:t>
      </w:r>
      <w:proofErr w:type="spellStart"/>
      <w:proofErr w:type="gramStart"/>
      <w:r>
        <w:t>Метиева</w:t>
      </w:r>
      <w:proofErr w:type="spellEnd"/>
      <w:r>
        <w:t>,  Л.А.</w:t>
      </w:r>
      <w:proofErr w:type="gramEnd"/>
      <w:r>
        <w:t xml:space="preserve">, Удалова, Э.Я. Развитие сенсорной сферы. Пособие для учителей специальных (коррекционных) образовательных учреждений </w:t>
      </w:r>
      <w:proofErr w:type="gramStart"/>
      <w:r>
        <w:rPr>
          <w:lang w:val="en-US"/>
        </w:rPr>
        <w:t>VIII</w:t>
      </w:r>
      <w:r>
        <w:t xml:space="preserve">  вида</w:t>
      </w:r>
      <w:proofErr w:type="gramEnd"/>
      <w:r>
        <w:t xml:space="preserve"> </w:t>
      </w:r>
    </w:p>
    <w:p w:rsidR="00EA0ACF" w:rsidRDefault="00B62235" w:rsidP="00EA0ACF">
      <w:pPr>
        <w:jc w:val="both"/>
      </w:pPr>
      <w:r>
        <w:t>2</w:t>
      </w:r>
      <w:r w:rsidRPr="00B62235">
        <w:rPr>
          <w:color w:val="FF0000"/>
        </w:rPr>
        <w:t xml:space="preserve">. </w:t>
      </w:r>
      <w:r w:rsidR="00EA0ACF">
        <w:t xml:space="preserve">Семаго Н.Я. Диагностический альбом для оценки развития познавательной деятельности ребёнка. Дошкольный и младший школьный возраст/Н.Я. </w:t>
      </w:r>
      <w:proofErr w:type="spellStart"/>
      <w:proofErr w:type="gramStart"/>
      <w:r w:rsidR="00EA0ACF">
        <w:t>Семаго,М.М</w:t>
      </w:r>
      <w:proofErr w:type="spellEnd"/>
      <w:r w:rsidR="00EA0ACF">
        <w:t>.</w:t>
      </w:r>
      <w:proofErr w:type="gramEnd"/>
      <w:r w:rsidR="00EA0ACF">
        <w:t xml:space="preserve"> Семаго. – 2-е изд. –</w:t>
      </w:r>
      <w:proofErr w:type="gramStart"/>
      <w:r w:rsidR="00EA0ACF">
        <w:t>М:Айрис</w:t>
      </w:r>
      <w:proofErr w:type="gramEnd"/>
      <w:r w:rsidR="00EA0ACF">
        <w:t xml:space="preserve">-прес,2007. </w:t>
      </w:r>
    </w:p>
    <w:p w:rsidR="00B62235" w:rsidRDefault="00B62235" w:rsidP="00B62235">
      <w:pPr>
        <w:jc w:val="both"/>
      </w:pPr>
      <w:r>
        <w:t xml:space="preserve">3. Чистякова М.И./Под ред. М.И. </w:t>
      </w:r>
      <w:proofErr w:type="spellStart"/>
      <w:r>
        <w:t>Буянова.</w:t>
      </w:r>
      <w:r w:rsidR="00C92E50">
        <w:t>Психогимнастика</w:t>
      </w:r>
      <w:proofErr w:type="spellEnd"/>
      <w:r>
        <w:t>- 2-е изд. – М.: Просвещение: ВЛАДОС,1995.</w:t>
      </w:r>
    </w:p>
    <w:p w:rsidR="006D6360" w:rsidRPr="00B73604" w:rsidRDefault="006D6360" w:rsidP="003449E2">
      <w:pPr>
        <w:jc w:val="both"/>
      </w:pPr>
    </w:p>
    <w:sectPr w:rsidR="006D6360" w:rsidRPr="00B73604" w:rsidSect="001473CE">
      <w:headerReference w:type="default" r:id="rId8"/>
      <w:footerReference w:type="default" r:id="rId9"/>
      <w:pgSz w:w="16838" w:h="11906" w:orient="landscape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07D" w:rsidRDefault="008C107D" w:rsidP="00B73604">
      <w:r>
        <w:separator/>
      </w:r>
    </w:p>
  </w:endnote>
  <w:endnote w:type="continuationSeparator" w:id="0">
    <w:p w:rsidR="008C107D" w:rsidRDefault="008C107D" w:rsidP="00B7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DC" w:rsidRDefault="00500ADC">
    <w:pPr>
      <w:pStyle w:val="a6"/>
    </w:pPr>
  </w:p>
  <w:p w:rsidR="00D47B4B" w:rsidRDefault="00D47B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07D" w:rsidRDefault="008C107D" w:rsidP="00B73604">
      <w:r>
        <w:separator/>
      </w:r>
    </w:p>
  </w:footnote>
  <w:footnote w:type="continuationSeparator" w:id="0">
    <w:p w:rsidR="008C107D" w:rsidRDefault="008C107D" w:rsidP="00B7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ADC" w:rsidRDefault="00500ADC">
    <w:pPr>
      <w:pStyle w:val="a4"/>
    </w:pPr>
  </w:p>
  <w:p w:rsidR="00500ADC" w:rsidRDefault="00500A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6186D"/>
    <w:multiLevelType w:val="hybridMultilevel"/>
    <w:tmpl w:val="E8D497B2"/>
    <w:lvl w:ilvl="0" w:tplc="D32A69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5F7F7C"/>
    <w:multiLevelType w:val="hybridMultilevel"/>
    <w:tmpl w:val="61684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E2"/>
    <w:rsid w:val="0001600E"/>
    <w:rsid w:val="000703B6"/>
    <w:rsid w:val="000A61B7"/>
    <w:rsid w:val="00104196"/>
    <w:rsid w:val="001473CE"/>
    <w:rsid w:val="0019270E"/>
    <w:rsid w:val="001A353F"/>
    <w:rsid w:val="001D4E95"/>
    <w:rsid w:val="001F29E2"/>
    <w:rsid w:val="00265279"/>
    <w:rsid w:val="002668C2"/>
    <w:rsid w:val="00267549"/>
    <w:rsid w:val="002C1D4E"/>
    <w:rsid w:val="002C473A"/>
    <w:rsid w:val="002C60A0"/>
    <w:rsid w:val="002D0F34"/>
    <w:rsid w:val="0033026F"/>
    <w:rsid w:val="003449E2"/>
    <w:rsid w:val="0034617F"/>
    <w:rsid w:val="00350E0A"/>
    <w:rsid w:val="00357D72"/>
    <w:rsid w:val="003652AC"/>
    <w:rsid w:val="00380E26"/>
    <w:rsid w:val="0038144F"/>
    <w:rsid w:val="003C7388"/>
    <w:rsid w:val="00404A55"/>
    <w:rsid w:val="00424DC3"/>
    <w:rsid w:val="00442160"/>
    <w:rsid w:val="0046001C"/>
    <w:rsid w:val="004817D7"/>
    <w:rsid w:val="004956AA"/>
    <w:rsid w:val="004A0DDE"/>
    <w:rsid w:val="004F6A38"/>
    <w:rsid w:val="00500ADC"/>
    <w:rsid w:val="00501AA7"/>
    <w:rsid w:val="00523329"/>
    <w:rsid w:val="0054137D"/>
    <w:rsid w:val="00541E74"/>
    <w:rsid w:val="005458E4"/>
    <w:rsid w:val="00565969"/>
    <w:rsid w:val="005661CE"/>
    <w:rsid w:val="0059465A"/>
    <w:rsid w:val="005B7560"/>
    <w:rsid w:val="006644A9"/>
    <w:rsid w:val="006C054F"/>
    <w:rsid w:val="006D6360"/>
    <w:rsid w:val="006E7BEA"/>
    <w:rsid w:val="00724F82"/>
    <w:rsid w:val="0076239C"/>
    <w:rsid w:val="0077026A"/>
    <w:rsid w:val="007733BE"/>
    <w:rsid w:val="0077743F"/>
    <w:rsid w:val="00782A3B"/>
    <w:rsid w:val="007A02B5"/>
    <w:rsid w:val="007A3710"/>
    <w:rsid w:val="007B2594"/>
    <w:rsid w:val="008B4EE5"/>
    <w:rsid w:val="008C107D"/>
    <w:rsid w:val="008D0E79"/>
    <w:rsid w:val="008D28B7"/>
    <w:rsid w:val="008D4294"/>
    <w:rsid w:val="008E292F"/>
    <w:rsid w:val="008E5369"/>
    <w:rsid w:val="008F326F"/>
    <w:rsid w:val="008F3A29"/>
    <w:rsid w:val="0090782E"/>
    <w:rsid w:val="00914D18"/>
    <w:rsid w:val="009A18D0"/>
    <w:rsid w:val="009F1EE4"/>
    <w:rsid w:val="00A10D71"/>
    <w:rsid w:val="00A42731"/>
    <w:rsid w:val="00A44F98"/>
    <w:rsid w:val="00A6344A"/>
    <w:rsid w:val="00AB0F16"/>
    <w:rsid w:val="00AB2889"/>
    <w:rsid w:val="00AB5249"/>
    <w:rsid w:val="00AB75C8"/>
    <w:rsid w:val="00AD79BB"/>
    <w:rsid w:val="00AE3E24"/>
    <w:rsid w:val="00B62235"/>
    <w:rsid w:val="00B64F83"/>
    <w:rsid w:val="00B73604"/>
    <w:rsid w:val="00B74EF4"/>
    <w:rsid w:val="00BB5CA9"/>
    <w:rsid w:val="00BC1FB2"/>
    <w:rsid w:val="00BF08F6"/>
    <w:rsid w:val="00BF3612"/>
    <w:rsid w:val="00BF3DAE"/>
    <w:rsid w:val="00BF63BE"/>
    <w:rsid w:val="00BF6BE1"/>
    <w:rsid w:val="00C92E50"/>
    <w:rsid w:val="00CE01C7"/>
    <w:rsid w:val="00CF62EF"/>
    <w:rsid w:val="00D22E29"/>
    <w:rsid w:val="00D2608E"/>
    <w:rsid w:val="00D47B4B"/>
    <w:rsid w:val="00D5145B"/>
    <w:rsid w:val="00D52BA4"/>
    <w:rsid w:val="00D533BE"/>
    <w:rsid w:val="00D868D9"/>
    <w:rsid w:val="00D94FAD"/>
    <w:rsid w:val="00DC5E32"/>
    <w:rsid w:val="00DF554C"/>
    <w:rsid w:val="00E0272F"/>
    <w:rsid w:val="00E548ED"/>
    <w:rsid w:val="00E64A36"/>
    <w:rsid w:val="00E847BF"/>
    <w:rsid w:val="00EA0ACF"/>
    <w:rsid w:val="00EA3CAC"/>
    <w:rsid w:val="00EE321C"/>
    <w:rsid w:val="00EE7556"/>
    <w:rsid w:val="00F03AF4"/>
    <w:rsid w:val="00F2299B"/>
    <w:rsid w:val="00F550C4"/>
    <w:rsid w:val="00F7480E"/>
    <w:rsid w:val="00F9077E"/>
    <w:rsid w:val="00FB576D"/>
    <w:rsid w:val="00FE5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1010F3F-51EB-41D1-9DDE-B1D61008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3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36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73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736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B62235"/>
    <w:rPr>
      <w:rFonts w:ascii="Times New Roman" w:hAnsi="Times New Roman" w:cs="Times New Roman" w:hint="default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703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3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D9C7-E8DA-4477-92CE-52237097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9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Troca111</cp:lastModifiedBy>
  <cp:revision>54</cp:revision>
  <cp:lastPrinted>2019-09-13T10:20:00Z</cp:lastPrinted>
  <dcterms:created xsi:type="dcterms:W3CDTF">2015-02-12T04:30:00Z</dcterms:created>
  <dcterms:modified xsi:type="dcterms:W3CDTF">2023-09-28T05:56:00Z</dcterms:modified>
</cp:coreProperties>
</file>