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460" w:rsidRPr="00882460" w:rsidRDefault="00882460" w:rsidP="008A5FE7">
      <w:pPr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8246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32145" cy="8106235"/>
            <wp:effectExtent l="19050" t="0" r="1905" b="0"/>
            <wp:docPr id="1" name="Рисунок 1" descr="F:\ВЕН\2023-10-0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Н\2023-10-06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60" w:rsidRPr="00882460" w:rsidRDefault="00882460" w:rsidP="008A5FE7">
      <w:pPr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DD0ABD" w:rsidRPr="00882460" w:rsidRDefault="008A5FE7" w:rsidP="008A5FE7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2460">
        <w:rPr>
          <w:b/>
          <w:bCs/>
          <w:color w:val="252525"/>
          <w:spacing w:val="-2"/>
          <w:sz w:val="24"/>
          <w:szCs w:val="24"/>
          <w:lang w:val="ru-RU"/>
        </w:rPr>
        <w:t>Пояснительная записка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Рабочая программа данного учебного курса внеурочной деятельности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:rsidR="00DD0ABD" w:rsidRPr="00882460" w:rsidRDefault="008A5FE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DD0ABD" w:rsidRPr="00882460" w:rsidRDefault="008A5FE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:rsidR="00DD0ABD" w:rsidRPr="00882460" w:rsidRDefault="008A5FE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от 18.05.2023 № 370 «Об утверждении федеральной образовательной программы основного общего образования»;</w:t>
      </w:r>
    </w:p>
    <w:p w:rsidR="00DD0ABD" w:rsidRPr="00882460" w:rsidRDefault="008A5FE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Методических рекомендаций «Разговоры о важном» 2023 года, разработанных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ФГБНУ «Институт стратегии развития образования»;</w:t>
      </w:r>
    </w:p>
    <w:p w:rsidR="00DD0ABD" w:rsidRPr="00882460" w:rsidRDefault="008A5FE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DD0ABD" w:rsidRPr="00882460" w:rsidRDefault="008A5FE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СП 2.4.3648-20;</w:t>
      </w:r>
    </w:p>
    <w:p w:rsidR="00DD0ABD" w:rsidRPr="00882460" w:rsidRDefault="008A5FE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СанПиН 1.2.3685-21;</w:t>
      </w:r>
    </w:p>
    <w:p w:rsidR="00DD0ABD" w:rsidRPr="00882460" w:rsidRDefault="008A5FE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курса внеурочной деятельности «Разговоры о важном» на 2023/24 учебный год, разработанной ФГБНУ «Институт стратегии развития образования»;</w:t>
      </w:r>
    </w:p>
    <w:p w:rsidR="00DD0ABD" w:rsidRPr="00882460" w:rsidRDefault="008A5FE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программы ООО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 w:rsidR="00536056" w:rsidRPr="00882460">
        <w:rPr>
          <w:rFonts w:hAnsi="Times New Roman" w:cs="Times New Roman"/>
          <w:color w:val="000000"/>
          <w:sz w:val="24"/>
          <w:szCs w:val="24"/>
          <w:lang w:val="ru-RU"/>
        </w:rPr>
        <w:t>Троицкая средняя школа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», утвержденной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приказом от 01.09.2023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№ 2.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курса: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развитие у обучающихся ценностного отношения к Родине, природе, человеку, культуре, знаниям, здоровью.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Задачикурса</w:t>
      </w:r>
      <w:proofErr w:type="spellEnd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Формировать:</w:t>
      </w:r>
    </w:p>
    <w:p w:rsidR="00DD0ABD" w:rsidRPr="00882460" w:rsidRDefault="008A5FE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российскую гражданскую идентичность обучающихся;</w:t>
      </w:r>
    </w:p>
    <w:p w:rsidR="00DD0ABD" w:rsidRPr="00882460" w:rsidRDefault="008A5FE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интерес к познанию;</w:t>
      </w:r>
    </w:p>
    <w:p w:rsidR="00DD0ABD" w:rsidRPr="00882460" w:rsidRDefault="008A5FE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осознанное отношение к своим правам и свободам и уважительного отношения к правам и свободам других;</w:t>
      </w:r>
    </w:p>
    <w:p w:rsidR="00DD0ABD" w:rsidRPr="00882460" w:rsidRDefault="008A5FE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мотивацию к участию в социально-значимой деятельности;</w:t>
      </w:r>
    </w:p>
    <w:p w:rsidR="00DD0ABD" w:rsidRPr="00882460" w:rsidRDefault="008A5FE7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готовность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 xml:space="preserve"> к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личностномусамоопределению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.</w:t>
      </w:r>
    </w:p>
    <w:p w:rsidR="00DD0ABD" w:rsidRPr="00882460" w:rsidRDefault="008A5FE7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Развивать:</w:t>
      </w:r>
    </w:p>
    <w:p w:rsidR="00DD0ABD" w:rsidRPr="00882460" w:rsidRDefault="008A5FE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общекультурную компетентность школьников;</w:t>
      </w:r>
    </w:p>
    <w:p w:rsidR="00DD0ABD" w:rsidRPr="00882460" w:rsidRDefault="008A5FE7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умение принимать осознанные решения и делать выбор.</w:t>
      </w:r>
    </w:p>
    <w:p w:rsidR="00DD0ABD" w:rsidRPr="00882460" w:rsidRDefault="008A5FE7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Способствовать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осознанию обучающимися своего места в обществе;</w:t>
      </w:r>
    </w:p>
    <w:p w:rsidR="00DD0ABD" w:rsidRPr="00882460" w:rsidRDefault="008A5FE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самопознанию обучающихся, познанию своих мотивов, устремлений, склонностей;</w:t>
      </w:r>
    </w:p>
    <w:p w:rsidR="00DD0ABD" w:rsidRPr="00882460" w:rsidRDefault="008A5FE7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выстраиванию обучающимися собственного поведения с позиции нравственных и правовых норм.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Место курса в плане внеурочной деятельности МБОУ «Троицкая средняя школа»: 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курс предназначен для обучающихся </w:t>
      </w:r>
      <w:r w:rsidRPr="00882460">
        <w:rPr>
          <w:rFonts w:hAnsi="Times New Roman" w:cs="Times New Roman"/>
          <w:color w:val="000000" w:themeColor="text1"/>
          <w:sz w:val="24"/>
          <w:szCs w:val="24"/>
          <w:lang w:val="ru-RU"/>
        </w:rPr>
        <w:t>9 класса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; рассчитан на 1 час в неделю/34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часа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 год в каждом классе.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Форма проведения внеурочных занятий «Разговоры о важном» – разговор и/или беседа с обучающимися. Занятия позволяют обучающемуся вырабатывать собственную мировозренческую позицию по обсуждаемым темам.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курса внеурочной деятельности разработана с учетом рекомендаций ФОП ООО. 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ребенка.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Этопроявляется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 выделении в цели программы ценностных приоритетов;</w:t>
      </w:r>
    </w:p>
    <w:p w:rsidR="00DD0ABD" w:rsidRPr="00882460" w:rsidRDefault="008A5FE7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 приоритете личностных результатов реализации программы внеурочной деятельности, нашедших свое отражение и конкретизацию в примерной программе воспитания;</w:t>
      </w:r>
    </w:p>
    <w:p w:rsidR="00DD0ABD" w:rsidRPr="00882460" w:rsidRDefault="008A5FE7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 интерактивных формах занятий для обучающихся, обеспечивающих их вовлеченность в совместную с педагогом и сверстниками деятельность.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 основе определения содержания и тематики внеурочных занятий лежат два принципа:</w:t>
      </w:r>
    </w:p>
    <w:p w:rsidR="00DD0ABD" w:rsidRPr="00882460" w:rsidRDefault="008A5FE7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Соответствиедатамкалендаря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.</w:t>
      </w:r>
    </w:p>
    <w:p w:rsidR="00DD0ABD" w:rsidRPr="00882460" w:rsidRDefault="008A5FE7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Значимость для обучающегося события (даты), которое отмечается в календаре в текущем году.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Даты календаря можно объединить в две группы:</w:t>
      </w:r>
    </w:p>
    <w:p w:rsidR="00DD0ABD" w:rsidRPr="00882460" w:rsidRDefault="008A5FE7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Даты, связанные с событиями, которые отмечаются в постоянные числа ежегодно: государственные и профессиональные праздники, даты исторических событий. Например, «День народного единства», «День защитника Отечества», «Новогодние семейные традиции разных народов России», «День учителя (советники по воспитанию)», «День российской науки» и т. д.</w:t>
      </w:r>
    </w:p>
    <w:p w:rsidR="00DD0ABD" w:rsidRPr="00882460" w:rsidRDefault="008A5FE7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Юбилейные даты выдающихся деятелей науки, литературы, искусства. Например, «190-летие со дня рождения Д. Менделеева. День российской науки», «215-летие со дня рождения Н. В. Гоголя», «Русский язык. Великий и могучий. 225 лет со дня рождения А. С. Пушкина».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программе предлагается несколько тем внеурочных занятий, которые не связаны с текущими датами календаря, но являющиеся важными в воспитании школьника. К 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примеру: «Мы вместе», «О взаимоотношениях в коллективе (Всемирный день психического здоровья, профилактика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буллинга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)» и др.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входят в общую систему воспитательной работы школы, поэтому тематика и содержание должны обеспечить реализацию их назначения и целей: становление у обучающихся гражданско-патриотических чувств. Поэтому в планируемых результатах каждого сценария внеурочного занятия выделяются нравственные ценности, которые являются предметом обсуждения.</w:t>
      </w:r>
    </w:p>
    <w:p w:rsidR="00DD0ABD" w:rsidRPr="00882460" w:rsidRDefault="008A5FE7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Основныеценности</w:t>
      </w:r>
      <w:proofErr w:type="spellEnd"/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1. Историческая память</w:t>
      </w:r>
    </w:p>
    <w:p w:rsidR="00DD0ABD" w:rsidRPr="00882460" w:rsidRDefault="008A5FE7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историческая память – обязательная часть культуры народа и каждого гражданина;</w:t>
      </w:r>
    </w:p>
    <w:p w:rsidR="00DD0ABD" w:rsidRPr="00882460" w:rsidRDefault="008A5FE7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историческая память соединяет прошлое, настоящее, позволяя сохранить и продолжить достижения, мудрость, опыт, традиции прошлых поколений;</w:t>
      </w:r>
    </w:p>
    <w:p w:rsidR="00DD0ABD" w:rsidRPr="00882460" w:rsidRDefault="008A5FE7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историческая память есть культура целого народа, которая складывается из объединения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индивидульных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в защите в 1612 г.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2. Преемственность поколений</w:t>
      </w:r>
    </w:p>
    <w:p w:rsidR="00DD0ABD" w:rsidRPr="00882460" w:rsidRDefault="008A5FE7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каждое следующее поколение учится у предыдущего: осваивает, воссоздаёт, продолжает его достижения, традиции;</w:t>
      </w:r>
    </w:p>
    <w:p w:rsidR="00DD0ABD" w:rsidRPr="00882460" w:rsidRDefault="008A5FE7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семья построена на сохранении преемственности поколений.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Память о предыдущих поколениях бережно хранится в предметах, фото, вещах, а также в гуманном отношении к старшим поколениям. Например, тема: «О взаимоотношениях в семье (День матери)». Обсуждается проблема: каждое поколение связано с предыдущими и последующими общей культурой, историей, средой обитания, языком общения. Каждый человек должен воспитывать в себе качества, которые были характерны для наших предков, людей далёких поколений: любовь к родной земле, малой родине, Отечеству.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3. Патриотизм – любовь к Родине</w:t>
      </w:r>
    </w:p>
    <w:p w:rsidR="00DD0ABD" w:rsidRPr="00882460" w:rsidRDefault="008A5FE7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патриотизм (любовь к Родине) – самое главное качества гражданина;</w:t>
      </w:r>
    </w:p>
    <w:p w:rsidR="00DD0ABD" w:rsidRPr="00882460" w:rsidRDefault="008A5FE7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любовь к своему Отечеству начинается с малого — с привязанности к родному дому, малой родине;</w:t>
      </w:r>
    </w:p>
    <w:p w:rsidR="00DD0ABD" w:rsidRPr="00882460" w:rsidRDefault="008A5FE7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патриотизм строится на ответственности за судьбу своей родной земли; чувстве гордости за историю, культуру своего народа и народов России.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Эта высшая нравственная ценность является приоритетной во всех сценариях «Разговоров о важном». В каждом сценарии, в соответствии с содержанием, 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раскрывается многогранность чувства патриотизма и его проявления в разных сферах человеческой жизни.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4. Доброта, добрые дела</w:t>
      </w:r>
    </w:p>
    <w:p w:rsidR="00DD0ABD" w:rsidRPr="00882460" w:rsidRDefault="008A5FE7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доброта — это способность (желание и умение) быть милосердным, поддержать, помочь без ожидания благодарности;</w:t>
      </w:r>
    </w:p>
    <w:p w:rsidR="00DD0ABD" w:rsidRPr="00882460" w:rsidRDefault="008A5FE7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Например, тема «Мы вместе». Разговор о добрых делах граждан России в прошлые времена и в настоящее время, тема волонтерства.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5. Семья и семейные ценности</w:t>
      </w:r>
    </w:p>
    <w:p w:rsidR="00DD0ABD" w:rsidRPr="00882460" w:rsidRDefault="008A5FE7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семья связана не только общим местом проживания, общим хозяйством, общими делами, но и значимыми ценностями — взаимопониманием, взаимоподдержкой, традициями и т. д.;</w:t>
      </w:r>
    </w:p>
    <w:p w:rsidR="00DD0ABD" w:rsidRPr="00882460" w:rsidRDefault="008A5FE7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:rsidR="00DD0ABD" w:rsidRPr="00882460" w:rsidRDefault="008A5FE7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обучающийся должен ответственно относиться к своей семье, участвовать во всех ее делах, помогать родителям;</w:t>
      </w:r>
    </w:p>
    <w:p w:rsidR="00DD0ABD" w:rsidRPr="00882460" w:rsidRDefault="008A5FE7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семейные ценности всегда были значимы для народов России; семейные ценности представлены в традиционных религиях России.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«Новогодние семейные традиции разных народов России» и др.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6. Культура России</w:t>
      </w:r>
    </w:p>
    <w:p w:rsidR="00DD0ABD" w:rsidRPr="00882460" w:rsidRDefault="008A5FE7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культура общества — это достижения человеческого общества, созданные на протяжении его истории;</w:t>
      </w:r>
    </w:p>
    <w:p w:rsidR="00DD0ABD" w:rsidRPr="00882460" w:rsidRDefault="008A5FE7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российская культура богата и разнообразна, она известна и уважаема во всем мире;</w:t>
      </w:r>
    </w:p>
    <w:p w:rsidR="00DD0ABD" w:rsidRPr="00882460" w:rsidRDefault="008A5FE7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культура представлена достижениями в материальной 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Темы, связанные с осознанием обучающимися этой социальной ценности, подробно и разносторонне представлены в «Разговорах о важном». Поэтому многие сценарии построены на чтении поэзии, обсуждении видеофильмов, произведений живописи и музыки: «По ту сторону экрана. 115 лет кино в России», «Цирк! Цирк! Цирк! (к Международному дню цирка)».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7. Наука на службе Родины</w:t>
      </w:r>
    </w:p>
    <w:p w:rsidR="00DD0ABD" w:rsidRPr="00882460" w:rsidRDefault="008A5F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наука обеспечивает прогресс общества и улучшает жизнь человека;</w:t>
      </w:r>
    </w:p>
    <w:p w:rsidR="00DD0ABD" w:rsidRPr="00882460" w:rsidRDefault="008A5F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 науке работают талантливые, творческие люди, бесконечно любящие свою деятельность;</w:t>
      </w:r>
    </w:p>
    <w:p w:rsidR="00DD0ABD" w:rsidRPr="00882460" w:rsidRDefault="008A5FE7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 России совершено много научных открытий, без которых невозможно представить современный мир.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 такой ценности общества и отдельно взятого человека учащиеся узнают в процессе обсуждения тем: «190 лет со дня рождения Д. Менделеева. День российской науки», «Я вижу Землю! Это так красиво».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На внеурочных занятиях как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неучебных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формируются определенные ценности: 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</w:t>
      </w:r>
    </w:p>
    <w:p w:rsidR="00DD0ABD" w:rsidRPr="00882460" w:rsidRDefault="008A5FE7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882460">
        <w:rPr>
          <w:b/>
          <w:bCs/>
          <w:color w:val="252525"/>
          <w:spacing w:val="-2"/>
          <w:sz w:val="24"/>
          <w:szCs w:val="24"/>
          <w:lang w:val="ru-RU"/>
        </w:rPr>
        <w:t>Содержание курса внеурочной деятельности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Родина — не только место рождения. Природные и культурные памятники - чем гордимся, о чем помним, что бережем?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Зоя Космодемьянская -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- достойно уважения.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Ценность профессии учителя. Советник по воспитанию -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Честность, открытость, готовность прийти на помощь - основа хороших отношений с окружающими. Уважение к окружающим -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Единство нации -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- мы непобедимы.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 отраслей с высокой долей интеллектуальных вложений. Появление новых профессий связано с цифровизацией экономики, движением к технологическому суверенитету.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Традиционная семья в России - это союз мужчины и женщины, которые создают и поддерживают отношения уважения, заботы и взаимной поддержки. Основа семьи - это любовь. Важно, чтобы дети стремились создавать полноценные многодетные семьи.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- это не просто территория, это, прежде всего то, что мы любим и готовы защищать.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Волонтерство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Даша Севастопольская, сёстры милосердия - история и современность.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Россия — страна с героическим прошлым. Современные герои — кто они? Россия начинается с меня?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Значение Конституции для граждан страны. Знание прав и выполнение обязанностей. Ответственность — это осознанное поведение.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Первая печатная книга в России - «Азбука» Ивана Фёдорова. 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Любовь к чтению, бережное отношение к книге начались 450 лет назад.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- обязанность каждого гражданина Российской Федерации.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-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командующего Черноморским флотом (1790— 1798); командующего русско-турецкой эскадрой в Средиземном море (1798— 1800), адмирала (1799) Ф.Ф. Ушакова.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которыми они сталкиваются, и способы их решения.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Всемирный фестиваль молодежи - 2024. Сириус -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 Мировые рекорды российских летчиков. Современное авиастроение. Профессии, связанные с авиацией.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Красивейший полуостров с богатой историей. История Крымского полуострова. Значение Крыма. Достопримечательности Крыма.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Россия -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 важную роль в укреплении экономического потенциала и социальной стабильности страны, повышают качество жизни каждого человека.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Главные события в истории покорения космоса. Отечественные космонавты- рекордсмены. Подготовка к полету — многолетний процесс.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Николай Гоголь -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актуальны по сей день.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Экологичное потребление — способ позаботиться о сохранности планеты. Экологические проблемы как следствия безответственного поведения человека. Соблюдать эко-правила — не так сложно.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История Праздника труда. Труд - это право или обязанность человека? Работа мечты. Жизненно важные навыки.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История появления праздника День Победы. Поисковое движение России. Могила Неизвестного Солдата. Семейные традиции празднования Дня Победы.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19 мая 1922 года — день рождения пионерской организации. Цель ее создания и деятельность. Причины, по которым дети объединяются.</w:t>
      </w:r>
    </w:p>
    <w:p w:rsidR="00DD0ABD" w:rsidRPr="00882460" w:rsidRDefault="008A5F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Неизвестный Пушкин. Творчество Пушкина объединяет поколения. Вклад А. С. Пушкина в формирование современного литературного русского языка.</w:t>
      </w:r>
    </w:p>
    <w:p w:rsidR="00DD0ABD" w:rsidRPr="00882460" w:rsidRDefault="008A5FE7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882460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сфере гражданского воспитания: 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волонтёрство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, помощь людям, нуждающимся в ней).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сфере патриотического воспитания: 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35 37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духовно-нравственного воспитания: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эстетического воспитания: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физического воспитания: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осознание ценности жизни;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сформированность навыка рефлексии, признание своего права на ошибку и такого же права другого человека.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трудового воспитания: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экологического воспитания: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ценности научного познания: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ориентация в деятельности на современную систему научных представлений об основных закономерностях развития человека, 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адаптации обучающегося к изменяющимся условиям социальной и природной среды: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умение анализировать и выявлять взаимосвязи природы, общества и экономики; умение оценивать свои действия с учётом влияния на окружающую среду, достижений целей и преодоления вызовов, возможных глобальных последствий.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Метапредметныерезультаты</w:t>
      </w:r>
      <w:proofErr w:type="spellEnd"/>
    </w:p>
    <w:p w:rsidR="00DD0ABD" w:rsidRPr="00882460" w:rsidRDefault="008A5FE7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базовыелогическиедействия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DD0ABD" w:rsidRPr="00882460" w:rsidRDefault="008A5FE7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DD0ABD" w:rsidRPr="00882460" w:rsidRDefault="008A5FE7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DD0ABD" w:rsidRPr="00882460" w:rsidRDefault="008A5FE7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DD0ABD" w:rsidRPr="00882460" w:rsidRDefault="008A5FE7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DD0ABD" w:rsidRPr="00882460" w:rsidRDefault="008A5FE7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DD0ABD" w:rsidRPr="00882460" w:rsidRDefault="008A5FE7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D0ABD" w:rsidRPr="00882460" w:rsidRDefault="008A5FE7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базовыеисследовательскиедействия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DD0ABD" w:rsidRPr="00882460" w:rsidRDefault="008A5FE7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DD0ABD" w:rsidRPr="00882460" w:rsidRDefault="008A5FE7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D0ABD" w:rsidRPr="00882460" w:rsidRDefault="008A5FE7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DD0ABD" w:rsidRPr="00882460" w:rsidRDefault="008A5FE7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DD0ABD" w:rsidRPr="00882460" w:rsidRDefault="008A5FE7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DD0ABD" w:rsidRPr="00882460" w:rsidRDefault="008A5FE7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информацией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DD0ABD" w:rsidRPr="00882460" w:rsidRDefault="008A5FE7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D0ABD" w:rsidRPr="00882460" w:rsidRDefault="008A5FE7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D0ABD" w:rsidRPr="00882460" w:rsidRDefault="008A5FE7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DD0ABD" w:rsidRPr="00882460" w:rsidRDefault="008A5FE7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DD0ABD" w:rsidRPr="00882460" w:rsidRDefault="008A5FE7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DD0ABD" w:rsidRPr="00882460" w:rsidRDefault="008A5FE7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общение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DD0ABD" w:rsidRPr="00882460" w:rsidRDefault="008A5FE7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DD0ABD" w:rsidRPr="00882460" w:rsidRDefault="008A5FE7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DD0ABD" w:rsidRPr="00882460" w:rsidRDefault="008A5FE7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D0ABD" w:rsidRPr="00882460" w:rsidRDefault="008A5FE7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D0ABD" w:rsidRPr="00882460" w:rsidRDefault="008A5FE7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D0ABD" w:rsidRPr="00882460" w:rsidRDefault="008A5FE7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публично представлять результаты выполненного опыта (эксперимента, исследования, проекта);</w:t>
      </w:r>
    </w:p>
    <w:p w:rsidR="00DD0ABD" w:rsidRPr="00882460" w:rsidRDefault="008A5FE7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совместнаядеятельность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D0ABD" w:rsidRPr="00882460" w:rsidRDefault="008A5FE7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DD0ABD" w:rsidRPr="00882460" w:rsidRDefault="008A5FE7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DD0ABD" w:rsidRPr="00882460" w:rsidRDefault="008A5FE7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DD0ABD" w:rsidRPr="00882460" w:rsidRDefault="008A5FE7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DD0ABD" w:rsidRPr="00882460" w:rsidRDefault="008A5FE7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DD0ABD" w:rsidRPr="00882460" w:rsidRDefault="008A5FE7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DD0ABD" w:rsidRPr="00882460" w:rsidRDefault="008A5FE7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самоорганизация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DD0ABD" w:rsidRPr="00882460" w:rsidRDefault="008A5FE7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D0ABD" w:rsidRPr="00882460" w:rsidRDefault="008A5FE7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DD0ABD" w:rsidRPr="00882460" w:rsidRDefault="008A5FE7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DD0ABD" w:rsidRPr="00882460" w:rsidRDefault="008A5FE7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самоконтроль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владеть способами самоконтроля,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и рефлексии;</w:t>
      </w:r>
    </w:p>
    <w:p w:rsidR="00DD0ABD" w:rsidRPr="00882460" w:rsidRDefault="008A5FE7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DD0ABD" w:rsidRPr="00882460" w:rsidRDefault="008A5FE7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D0ABD" w:rsidRPr="00882460" w:rsidRDefault="008A5FE7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:rsidR="00DD0ABD" w:rsidRPr="00882460" w:rsidRDefault="008A5FE7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D0ABD" w:rsidRPr="00882460" w:rsidRDefault="008A5FE7">
      <w:pPr>
        <w:numPr>
          <w:ilvl w:val="0"/>
          <w:numId w:val="2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эмоциональныйинтеллект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DD0ABD" w:rsidRPr="00882460" w:rsidRDefault="008A5FE7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DD0ABD" w:rsidRPr="00882460" w:rsidRDefault="008A5FE7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DD0ABD" w:rsidRPr="00882460" w:rsidRDefault="008A5FE7">
      <w:pPr>
        <w:numPr>
          <w:ilvl w:val="0"/>
          <w:numId w:val="2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регулироватьспособвыраженияэмоций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;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color w:val="000000"/>
          <w:sz w:val="24"/>
          <w:szCs w:val="24"/>
        </w:rPr>
        <w:t>4) принятие себя и других:</w:t>
      </w:r>
    </w:p>
    <w:p w:rsidR="00DD0ABD" w:rsidRPr="00882460" w:rsidRDefault="008A5FE7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DD0ABD" w:rsidRPr="00882460" w:rsidRDefault="008A5FE7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признавать свое право на ошибку и такое же право другого;</w:t>
      </w:r>
    </w:p>
    <w:p w:rsidR="00DD0ABD" w:rsidRPr="00882460" w:rsidRDefault="008A5FE7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DD0ABD" w:rsidRPr="00882460" w:rsidRDefault="008A5FE7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открытостьсебе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другим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;</w:t>
      </w:r>
    </w:p>
    <w:p w:rsidR="00DD0ABD" w:rsidRPr="00882460" w:rsidRDefault="008A5FE7">
      <w:pPr>
        <w:numPr>
          <w:ilvl w:val="0"/>
          <w:numId w:val="2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внеурочной деятельности «Разговоры о важном» представлены с учетом специфики содержания предметных областей, к которым имеет отношение содержание курса внеурочной деятельности.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Русскийязык</w:t>
      </w:r>
      <w:proofErr w:type="spellEnd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различных видов устной и письменной речевой деятельности;</w:t>
      </w:r>
    </w:p>
    <w:p w:rsidR="00DD0ABD" w:rsidRPr="00882460" w:rsidRDefault="008A5FE7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</w:t>
      </w:r>
    </w:p>
    <w:p w:rsidR="00DD0ABD" w:rsidRPr="00882460" w:rsidRDefault="008A5FE7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DD0ABD" w:rsidRPr="00882460" w:rsidRDefault="008A5FE7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овладение различными видами чтения (просмотровым, ознакомительным, изучающим, поисковым);</w:t>
      </w:r>
    </w:p>
    <w:p w:rsidR="00DD0ABD" w:rsidRPr="00882460" w:rsidRDefault="008A5FE7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формулирование вопросов по содержанию текста и ответов на них;</w:t>
      </w:r>
    </w:p>
    <w:p w:rsidR="00DD0ABD" w:rsidRPr="00882460" w:rsidRDefault="008A5FE7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подробная, сжатая и выборочная передача в устной и письменной форме содержания текста;</w:t>
      </w:r>
    </w:p>
    <w:p w:rsidR="00DD0ABD" w:rsidRPr="00882460" w:rsidRDefault="008A5FE7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выделение главной и второстепенной информации, явной и скрытой информации в тексте;</w:t>
      </w:r>
    </w:p>
    <w:p w:rsidR="00DD0ABD" w:rsidRPr="00882460" w:rsidRDefault="008A5FE7">
      <w:pPr>
        <w:numPr>
          <w:ilvl w:val="0"/>
          <w:numId w:val="3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извлечение информации из различных источников, ее осмысление и оперирование ею.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Литература</w:t>
      </w:r>
      <w:proofErr w:type="spellEnd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Федерации;</w:t>
      </w:r>
    </w:p>
    <w:p w:rsidR="00DD0ABD" w:rsidRPr="00882460" w:rsidRDefault="008A5FE7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понимание специфики литературы как вида искусства, принципиальных отличий художественного текста от текста научного, делового, публицистического;</w:t>
      </w:r>
    </w:p>
    <w:p w:rsidR="00DD0ABD" w:rsidRPr="00882460" w:rsidRDefault="008A5FE7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овладение умениями воспринимать, анализировать, интерпретировать и 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смыслов;</w:t>
      </w:r>
    </w:p>
    <w:p w:rsidR="00DD0ABD" w:rsidRPr="00882460" w:rsidRDefault="008A5FE7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</w:t>
      </w:r>
    </w:p>
    <w:p w:rsidR="00DD0ABD" w:rsidRPr="00882460" w:rsidRDefault="008A5FE7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</w:t>
      </w:r>
    </w:p>
    <w:p w:rsidR="00DD0ABD" w:rsidRPr="00882460" w:rsidRDefault="008A5FE7">
      <w:pPr>
        <w:numPr>
          <w:ilvl w:val="0"/>
          <w:numId w:val="3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умениеаргументированно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оценитьпрочитанное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</w:rPr>
        <w:t>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Иностранный язык:</w:t>
      </w:r>
    </w:p>
    <w:p w:rsidR="00DD0ABD" w:rsidRPr="00882460" w:rsidRDefault="008A5FE7">
      <w:pPr>
        <w:numPr>
          <w:ilvl w:val="0"/>
          <w:numId w:val="3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умение сравнивать, находить черты сходства и различия в культуре и традициях народов России и других стран.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Информатика</w:t>
      </w:r>
      <w:proofErr w:type="spellEnd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освоение и соблюдение требований безопасной эксплуатации технических средств информационно-коммуникационных технологий;</w:t>
      </w:r>
    </w:p>
    <w:p w:rsidR="00DD0ABD" w:rsidRPr="00882460" w:rsidRDefault="008A5FE7">
      <w:pPr>
        <w:numPr>
          <w:ilvl w:val="0"/>
          <w:numId w:val="3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соблюдение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сетевого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этикета, базовых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информационной этики и права при работе с приложениями на любых устройствах и в интернете, выбирать безопасные стратегии поведения в Сети.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История</w:t>
      </w:r>
      <w:proofErr w:type="spellEnd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соотнесение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событий истории разных стран и народов с историческими периодами, событиями региональной и мировой истории, событиями истории родного края и истории России;</w:t>
      </w:r>
    </w:p>
    <w:p w:rsidR="00DD0ABD" w:rsidRPr="00882460" w:rsidRDefault="008A5FE7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определение современников исторических событий, явлений, процессов;</w:t>
      </w:r>
    </w:p>
    <w:p w:rsidR="00DD0ABD" w:rsidRPr="00882460" w:rsidRDefault="008A5FE7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выявление особенностей развития культуры, быта и нравов народов в различные исторические эпохи;</w:t>
      </w:r>
    </w:p>
    <w:p w:rsidR="00DD0ABD" w:rsidRPr="00882460" w:rsidRDefault="008A5FE7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умение рассказать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DD0ABD" w:rsidRPr="00882460" w:rsidRDefault="008A5FE7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выявление существенных черт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 характерных признаков исторических событий, явлений, процессов;</w:t>
      </w:r>
    </w:p>
    <w:p w:rsidR="00DD0ABD" w:rsidRPr="00882460" w:rsidRDefault="008A5FE7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установление причинно-следственных, пространственных, временных связей исторических событий, явлений, процессов изучаемого периода, их взаимосвязи (при наличии) с важнейшими событиями </w:t>
      </w:r>
      <w:r w:rsidRPr="00882460">
        <w:rPr>
          <w:rFonts w:hAnsi="Times New Roman" w:cs="Times New Roman"/>
          <w:color w:val="000000"/>
          <w:sz w:val="24"/>
          <w:szCs w:val="24"/>
        </w:rPr>
        <w:t>XX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882460">
        <w:rPr>
          <w:rFonts w:hAnsi="Times New Roman" w:cs="Times New Roman"/>
          <w:color w:val="000000"/>
          <w:sz w:val="24"/>
          <w:szCs w:val="24"/>
        </w:rPr>
        <w:t>XXI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века;</w:t>
      </w:r>
    </w:p>
    <w:p w:rsidR="00DD0ABD" w:rsidRPr="00882460" w:rsidRDefault="008A5FE7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определение и аргументация собственной или предложенной точки зрения с опорой на фактический материал, в том числе используя источники разных типов;</w:t>
      </w:r>
    </w:p>
    <w:p w:rsidR="00DD0ABD" w:rsidRPr="00882460" w:rsidRDefault="008A5FE7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культур,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уважения к историческому наследию народов России.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Обществознание</w:t>
      </w:r>
      <w:proofErr w:type="spellEnd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института;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 характерных чертах общества; о содержании и значении социальных норм, регулирующих общественные отношения; о процессах и явлениях в экономической, социальной, духовной и политической сферах жизни общества;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о системе образования в Российской Федерации; об основах государственной бюджетной и денежно-кредитной, социальной политики, политики в сфере культуры и образования; о противодействии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</w:p>
    <w:p w:rsidR="00DD0ABD" w:rsidRPr="00882460" w:rsidRDefault="008A5FE7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</w:t>
      </w:r>
    </w:p>
    <w:p w:rsidR="00DD0ABD" w:rsidRPr="00882460" w:rsidRDefault="008A5FE7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сравнение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(в том числе установление оснований для сравнения) деятельности людей, социальных объектов, явлений, процессов в различных сферах общественной жизни, их элементов и основных функций;</w:t>
      </w:r>
    </w:p>
    <w:p w:rsidR="00DD0ABD" w:rsidRPr="00882460" w:rsidRDefault="008A5FE7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и объяснение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сферу общественной жизни, гражданина и государства; связи политических потрясений и социально-экономических кризисов в 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государстве; умение использовать полученные знания для объяснения (устного и письменного) сущности, взаимосвязей явлений, процессов социальной действительности;</w:t>
      </w:r>
    </w:p>
    <w:p w:rsidR="00DD0ABD" w:rsidRPr="00882460" w:rsidRDefault="008A5FE7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свое отношение к явлениям, процессам социальной действительности;</w:t>
      </w:r>
    </w:p>
    <w:p w:rsidR="00DD0ABD" w:rsidRPr="00882460" w:rsidRDefault="008A5FE7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умение анализировать, обобщать, систематизировать, конкретизировать и критически оценивать социальную информацию, соотносить ее с собственными знаниями о моральном и правовом регулировании поведения человека, личным социальным опытом;</w:t>
      </w:r>
    </w:p>
    <w:p w:rsidR="00DD0ABD" w:rsidRPr="00882460" w:rsidRDefault="008A5FE7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</w:t>
      </w:r>
    </w:p>
    <w:p w:rsidR="00DD0ABD" w:rsidRPr="00882460" w:rsidRDefault="008A5FE7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осознание неприемлемости всех форм антиобщественного поведения;</w:t>
      </w:r>
    </w:p>
    <w:p w:rsidR="00DD0ABD" w:rsidRPr="00882460" w:rsidRDefault="008A5FE7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культуры и традиций народов России.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География</w:t>
      </w:r>
      <w:proofErr w:type="spellEnd"/>
      <w:r w:rsidRPr="00882460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D0ABD" w:rsidRPr="00882460" w:rsidRDefault="008A5FE7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</w:t>
      </w:r>
    </w:p>
    <w:p w:rsidR="00DD0ABD" w:rsidRPr="00882460" w:rsidRDefault="008A5FE7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882460">
        <w:rPr>
          <w:rFonts w:hAnsi="Times New Roman" w:cs="Times New Roman"/>
          <w:color w:val="000000"/>
          <w:sz w:val="24"/>
          <w:szCs w:val="24"/>
        </w:rPr>
        <w:t> 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</w:t>
      </w:r>
    </w:p>
    <w:p w:rsidR="00DD0ABD" w:rsidRPr="00882460" w:rsidRDefault="008A5FE7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DD0ABD" w:rsidRPr="00882460" w:rsidRDefault="008A5FE7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882460">
        <w:rPr>
          <w:b/>
          <w:bCs/>
          <w:color w:val="252525"/>
          <w:spacing w:val="-2"/>
          <w:sz w:val="24"/>
          <w:szCs w:val="24"/>
          <w:lang w:val="ru-RU"/>
        </w:rPr>
        <w:t>Тематическое планирование</w:t>
      </w:r>
    </w:p>
    <w:p w:rsidR="00DD0ABD" w:rsidRPr="00882460" w:rsidRDefault="008A5F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Тематическое планирование рассчитано на 36 часов в год в 5–9-х классах в соответствии с рабочей программой курса внеурочной деятельности «Разговоры о важном» на 2023/24 учебный год, разработанной ФГБНУ «Институт стратегии развития образования». При этом данное тематическое планирование будет скорректировано в ходе учебно-воспитательного процесса в соответствии с планированием на сайте 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razgovor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edsoo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882460"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и часами, выделенными на курс «Разговоры о важном» в плане внеурочной деятельности ООО: 34 часа в год в </w:t>
      </w:r>
      <w:r w:rsidRPr="00882460">
        <w:rPr>
          <w:rFonts w:hAnsi="Times New Roman" w:cs="Times New Roman"/>
          <w:color w:val="FF0000"/>
          <w:sz w:val="24"/>
          <w:szCs w:val="24"/>
          <w:lang w:val="ru-RU"/>
        </w:rPr>
        <w:t>5–9-х</w:t>
      </w:r>
      <w:r w:rsidRPr="0088246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классах.</w:t>
      </w:r>
    </w:p>
    <w:p w:rsidR="008A5FE7" w:rsidRPr="00882460" w:rsidRDefault="008A5FE7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DD0ABD" w:rsidRPr="00882460" w:rsidRDefault="00395303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882460">
        <w:rPr>
          <w:b/>
          <w:bCs/>
          <w:color w:val="252525"/>
          <w:spacing w:val="-2"/>
          <w:sz w:val="24"/>
          <w:szCs w:val="24"/>
        </w:rPr>
        <w:t>9-класс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4"/>
        <w:gridCol w:w="4365"/>
        <w:gridCol w:w="2365"/>
        <w:gridCol w:w="1883"/>
      </w:tblGrid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Там, где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Зоя. К 100-летию со дня рождения Зои Космодемьянской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Избирательная система России (30 лет ЦИК)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учителя (советники по воспитанию)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взаимоотношениях в коллективе (Всемирный день психического здоровья, профилактика </w:t>
            </w:r>
            <w:proofErr w:type="spellStart"/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буллинга</w:t>
            </w:r>
            <w:proofErr w:type="spellEnd"/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ту сторону экрана. 115 лет кино 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День спецназа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Россия: взгляд в будущее. Технологический суверенитет / цифровая экономика / новые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взаимоотношениях в семье (День матери)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такое Родина? (региональный и местный компонент)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Мы вместе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Главный закон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Герои нашего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Новогодние семейные традиции разных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А до Я. 450 лет «Азбуке» Ивана Фёдорова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Налоговая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Непокоренные. 80 лет со дня полного освобождения Ленинграда от фашистской блокады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Союзники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190 лет со дня рождения Д. Менделеева. </w:t>
            </w:r>
            <w:proofErr w:type="spellStart"/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Деньроссийскойнауки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День первооткрывателя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защитника Отечества. 280 лет со дня рождения Федора Ушакова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найти свое место в обществе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«Первым делом самолеты». О гражданской авиации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Крым. Путь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Россия – здоровая держава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Цирк! Цирк! Цирк! (К Международному дню цирка)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 вижу Землю! Это так красиво»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215-летие со дня рождения Н. В. Гоголя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Экологичное потребление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Труд крут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Урок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Будь готов! Ко дню детских общественных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D0ABD" w:rsidRPr="008824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0ABD" w:rsidRPr="00882460" w:rsidRDefault="008A5F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язык. Великий и могучий. 225 лет со дня рождения А. С. Пушкина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ABD" w:rsidRPr="00882460" w:rsidRDefault="008A5FE7">
            <w:pPr>
              <w:rPr>
                <w:sz w:val="24"/>
                <w:szCs w:val="24"/>
              </w:rPr>
            </w:pPr>
            <w:r w:rsidRPr="00882460"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</w:tbl>
    <w:p w:rsidR="004B1172" w:rsidRPr="00882460" w:rsidRDefault="004B1172">
      <w:pPr>
        <w:rPr>
          <w:sz w:val="24"/>
          <w:szCs w:val="24"/>
        </w:rPr>
      </w:pPr>
    </w:p>
    <w:sectPr w:rsidR="004B1172" w:rsidRPr="00882460" w:rsidSect="00293EC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06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B57F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B24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13A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2629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CE78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C852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D34C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6E0E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3C4F3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BF47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390A5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B02B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5347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3821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B96D8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656D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B25F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9457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BD14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9838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650E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C37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0807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AF2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DC43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E300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42496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C434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1311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A60C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FB01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5839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01681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E615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2200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"/>
  </w:num>
  <w:num w:numId="3">
    <w:abstractNumId w:val="30"/>
  </w:num>
  <w:num w:numId="4">
    <w:abstractNumId w:val="11"/>
  </w:num>
  <w:num w:numId="5">
    <w:abstractNumId w:val="31"/>
  </w:num>
  <w:num w:numId="6">
    <w:abstractNumId w:val="27"/>
  </w:num>
  <w:num w:numId="7">
    <w:abstractNumId w:val="5"/>
  </w:num>
  <w:num w:numId="8">
    <w:abstractNumId w:val="3"/>
  </w:num>
  <w:num w:numId="9">
    <w:abstractNumId w:val="9"/>
  </w:num>
  <w:num w:numId="10">
    <w:abstractNumId w:val="33"/>
  </w:num>
  <w:num w:numId="11">
    <w:abstractNumId w:val="19"/>
  </w:num>
  <w:num w:numId="12">
    <w:abstractNumId w:val="28"/>
  </w:num>
  <w:num w:numId="13">
    <w:abstractNumId w:val="2"/>
  </w:num>
  <w:num w:numId="14">
    <w:abstractNumId w:val="6"/>
  </w:num>
  <w:num w:numId="15">
    <w:abstractNumId w:val="29"/>
  </w:num>
  <w:num w:numId="16">
    <w:abstractNumId w:val="18"/>
  </w:num>
  <w:num w:numId="17">
    <w:abstractNumId w:val="0"/>
  </w:num>
  <w:num w:numId="18">
    <w:abstractNumId w:val="22"/>
  </w:num>
  <w:num w:numId="19">
    <w:abstractNumId w:val="17"/>
  </w:num>
  <w:num w:numId="20">
    <w:abstractNumId w:val="20"/>
  </w:num>
  <w:num w:numId="21">
    <w:abstractNumId w:val="25"/>
  </w:num>
  <w:num w:numId="22">
    <w:abstractNumId w:val="15"/>
  </w:num>
  <w:num w:numId="23">
    <w:abstractNumId w:val="32"/>
  </w:num>
  <w:num w:numId="24">
    <w:abstractNumId w:val="8"/>
  </w:num>
  <w:num w:numId="25">
    <w:abstractNumId w:val="4"/>
  </w:num>
  <w:num w:numId="26">
    <w:abstractNumId w:val="21"/>
  </w:num>
  <w:num w:numId="27">
    <w:abstractNumId w:val="26"/>
  </w:num>
  <w:num w:numId="28">
    <w:abstractNumId w:val="35"/>
  </w:num>
  <w:num w:numId="29">
    <w:abstractNumId w:val="16"/>
  </w:num>
  <w:num w:numId="30">
    <w:abstractNumId w:val="13"/>
  </w:num>
  <w:num w:numId="31">
    <w:abstractNumId w:val="14"/>
  </w:num>
  <w:num w:numId="32">
    <w:abstractNumId w:val="10"/>
  </w:num>
  <w:num w:numId="33">
    <w:abstractNumId w:val="7"/>
  </w:num>
  <w:num w:numId="34">
    <w:abstractNumId w:val="24"/>
  </w:num>
  <w:num w:numId="35">
    <w:abstractNumId w:val="34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A05CE"/>
    <w:rsid w:val="00095476"/>
    <w:rsid w:val="00293ECB"/>
    <w:rsid w:val="002D33B1"/>
    <w:rsid w:val="002D3591"/>
    <w:rsid w:val="002D6FCB"/>
    <w:rsid w:val="003514A0"/>
    <w:rsid w:val="00395303"/>
    <w:rsid w:val="004B1172"/>
    <w:rsid w:val="004F7E17"/>
    <w:rsid w:val="00536056"/>
    <w:rsid w:val="00554D87"/>
    <w:rsid w:val="005A05CE"/>
    <w:rsid w:val="00653AF6"/>
    <w:rsid w:val="00882460"/>
    <w:rsid w:val="008A5FE7"/>
    <w:rsid w:val="00B73A5A"/>
    <w:rsid w:val="00DD0ABD"/>
    <w:rsid w:val="00E34B17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8246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6151</Words>
  <Characters>35067</Characters>
  <Application>Microsoft Office Word</Application>
  <DocSecurity>0</DocSecurity>
  <Lines>292</Lines>
  <Paragraphs>82</Paragraphs>
  <ScaleCrop>false</ScaleCrop>
  <Company/>
  <LinksUpToDate>false</LinksUpToDate>
  <CharactersWithSpaces>41136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Slim</cp:lastModifiedBy>
  <cp:revision>10</cp:revision>
  <dcterms:created xsi:type="dcterms:W3CDTF">2011-11-02T04:15:00Z</dcterms:created>
  <dcterms:modified xsi:type="dcterms:W3CDTF">2023-10-07T17:41:00Z</dcterms:modified>
</cp:coreProperties>
</file>