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3B2B" w14:textId="0C4C6A9C" w:rsidR="00F9695B" w:rsidRDefault="00F9695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695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1FE1927" wp14:editId="55BFF1B7">
            <wp:simplePos x="0" y="0"/>
            <wp:positionH relativeFrom="page">
              <wp:posOffset>301625</wp:posOffset>
            </wp:positionH>
            <wp:positionV relativeFrom="paragraph">
              <wp:posOffset>-581025</wp:posOffset>
            </wp:positionV>
            <wp:extent cx="6905735" cy="9590832"/>
            <wp:effectExtent l="0" t="0" r="0" b="0"/>
            <wp:wrapNone/>
            <wp:docPr id="1" name="Рисунок 1" descr="G:\Титульники по внеурочке\Титульники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 по внеурочке\Титульники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735" cy="959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37421182" w14:textId="77777777" w:rsidR="00DD0ABD" w:rsidRPr="00536056" w:rsidRDefault="00F9695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bookmarkStart w:id="0" w:name="_GoBack"/>
      <w:bookmarkEnd w:id="0"/>
      <w:r w:rsidRPr="00536056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14:paraId="7CA68CA1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C6DE59D" w14:textId="77777777" w:rsidR="00DD0ABD" w:rsidRPr="00536056" w:rsidRDefault="00F96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273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F0E8BE1" w14:textId="77777777" w:rsidR="00DD0ABD" w:rsidRPr="00536056" w:rsidRDefault="00F96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тандарта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C191A65" w14:textId="77777777" w:rsidR="00DD0ABD" w:rsidRPr="00536056" w:rsidRDefault="00F96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A165E7F" w14:textId="77777777" w:rsidR="00DD0ABD" w:rsidRPr="00536056" w:rsidRDefault="00F96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73404C1" w14:textId="77777777" w:rsidR="00DD0ABD" w:rsidRPr="00536056" w:rsidRDefault="00F96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29.05.2015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996-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1A7390E" w14:textId="77777777" w:rsidR="00DD0ABD" w:rsidRDefault="00F96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14:paraId="574498DD" w14:textId="77777777" w:rsidR="00DD0ABD" w:rsidRDefault="00F96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14:paraId="7DA93AC3" w14:textId="77777777" w:rsidR="00DD0ABD" w:rsidRPr="00536056" w:rsidRDefault="00F96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403AEE" w14:textId="6F700B28" w:rsidR="00DD0ABD" w:rsidRPr="00536056" w:rsidRDefault="00F969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36056">
        <w:rPr>
          <w:rFonts w:hAnsi="Times New Roman" w:cs="Times New Roman"/>
          <w:color w:val="000000"/>
          <w:sz w:val="24"/>
          <w:szCs w:val="24"/>
          <w:lang w:val="ru-RU"/>
        </w:rPr>
        <w:t>Троицкая средняя школа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14:paraId="1B21B27A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бучающихся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C8A904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B08EF39" w14:textId="77777777" w:rsidR="00DD0ABD" w:rsidRDefault="00F9695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0CE1F6B" w14:textId="77777777" w:rsidR="00DD0ABD" w:rsidRDefault="00F969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98312D" w14:textId="77777777" w:rsidR="00DD0ABD" w:rsidRDefault="00F969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FA35501" w14:textId="77777777" w:rsidR="00DD0ABD" w:rsidRPr="00536056" w:rsidRDefault="00F969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800D00B" w14:textId="77777777" w:rsidR="00DD0ABD" w:rsidRPr="00536056" w:rsidRDefault="00F969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23A172E" w14:textId="77777777" w:rsidR="00DD0ABD" w:rsidRDefault="00F9695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самоопределению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99809BD" w14:textId="77777777" w:rsidR="00DD0ABD" w:rsidRDefault="00F9695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8BA832E" w14:textId="77777777" w:rsidR="00DD0ABD" w:rsidRDefault="00F9695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6476EBB" w14:textId="77777777" w:rsidR="00DD0ABD" w:rsidRPr="00536056" w:rsidRDefault="00F9695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6FA870" w14:textId="77777777" w:rsidR="00DD0ABD" w:rsidRDefault="00F9695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F9DCCD8" w14:textId="77777777" w:rsidR="00DD0ABD" w:rsidRPr="00536056" w:rsidRDefault="00F9695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3C8538F" w14:textId="77777777" w:rsidR="00DD0ABD" w:rsidRPr="00536056" w:rsidRDefault="00F9695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самопознанию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мотивов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устремлений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склонностей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73A6DAA" w14:textId="77777777" w:rsidR="00DD0ABD" w:rsidRPr="00536056" w:rsidRDefault="00F9695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выстраиванию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8DEEFE" w14:textId="4E687923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плане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E609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Троицкая средняя школа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предназначен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7832" w:rsidRPr="00597832">
        <w:rPr>
          <w:rFonts w:hAnsi="Times New Roman" w:cs="Times New Roman"/>
          <w:color w:val="000000" w:themeColor="text1"/>
          <w:sz w:val="24"/>
          <w:szCs w:val="24"/>
          <w:lang w:val="ru-RU"/>
        </w:rPr>
        <w:t>8</w:t>
      </w:r>
      <w:r w:rsidRPr="0053605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59783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рассчитан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/34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B16771E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ырабатывать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мировозренческую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обсуждаемым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E482A7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важнейшими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аспектами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знанием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сложностей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прогрессом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сохр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анением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7528D2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реко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мендаций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соединить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ориентировать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DABC633" w14:textId="77777777" w:rsidR="00DD0ABD" w:rsidRPr="00536056" w:rsidRDefault="00F9695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выделении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1DF5811" w14:textId="77777777" w:rsidR="00DD0ABD" w:rsidRPr="00536056" w:rsidRDefault="00F9695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приоритете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нашедших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конкретизацию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4226DD" w14:textId="77777777" w:rsidR="00DD0ABD" w:rsidRPr="00536056" w:rsidRDefault="00F9695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вовлеченно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D9F050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7E4F991" w14:textId="77777777" w:rsidR="00DD0ABD" w:rsidRDefault="00F9695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646F49D" w14:textId="77777777" w:rsidR="00DD0ABD" w:rsidRPr="00536056" w:rsidRDefault="00F9695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календаре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оду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B22E2B5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объединить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4601205" w14:textId="77777777" w:rsidR="00DD0ABD" w:rsidRPr="00536056" w:rsidRDefault="00F9695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отмечаются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Отечества»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советники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A0229C" w14:textId="77777777" w:rsidR="00DD0ABD" w:rsidRPr="00536056" w:rsidRDefault="00F9695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Юбилейные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190-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215-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Гоголя»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могучий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225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Пушкина»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E5C7783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предлагается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датами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являю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щиеся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примеру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Всемирный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61C950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Внеурочные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тематика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держание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патриотических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сценария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внеурочного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выделяются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уждения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74CB1F" w14:textId="77777777" w:rsidR="00DD0ABD" w:rsidRDefault="00F9695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</w:p>
    <w:p w14:paraId="31A11B8F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</w:p>
    <w:p w14:paraId="0CAB18BD" w14:textId="77777777" w:rsidR="00DD0ABD" w:rsidRPr="00536056" w:rsidRDefault="00F969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AE0D1B2" w14:textId="77777777" w:rsidR="00DD0ABD" w:rsidRPr="00536056" w:rsidRDefault="00F969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соединяет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прошлое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позволяя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мудрость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прошлых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D954A2" w14:textId="77777777" w:rsidR="00DD0ABD" w:rsidRPr="00536056" w:rsidRDefault="00F9695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складывается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индивидульных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переживаний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гордость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потомков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подвиги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90A2D1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базируется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конкретном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единение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нуждается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1612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C30F35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Преемственность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</w:p>
    <w:p w14:paraId="5E2B3194" w14:textId="77777777" w:rsidR="00DD0ABD" w:rsidRPr="00536056" w:rsidRDefault="00F9695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сле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дующее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поколение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учится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осваивает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воссоздаёт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A19E5FD" w14:textId="77777777" w:rsidR="00DD0ABD" w:rsidRPr="00536056" w:rsidRDefault="00F9695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построена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98F1FB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поколениях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предметах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вещах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гуманном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отношен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поколениям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Обсуждается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проблема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поколение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предыдущими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последующими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воспитывать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характерны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наших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далёких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87E036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</w:p>
    <w:p w14:paraId="23B129AC" w14:textId="77777777" w:rsidR="00DD0ABD" w:rsidRPr="00536056" w:rsidRDefault="00F969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главное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986BD9" w14:textId="77777777" w:rsidR="00DD0ABD" w:rsidRPr="00536056" w:rsidRDefault="00F969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малого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привязанности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86E3ECC" w14:textId="77777777" w:rsidR="00DD0ABD" w:rsidRPr="00536056" w:rsidRDefault="00F9695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судьбу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чувстве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6BDF37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высшая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нравственная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приорит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етной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сценариях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«Разговоров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раскрывается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многогранность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D5F2948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Доброта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добрые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</w:p>
    <w:p w14:paraId="06BF8301" w14:textId="77777777" w:rsidR="00DD0ABD" w:rsidRPr="00536056" w:rsidRDefault="00F969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доброта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милосердным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поддержать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помочь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ожидания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C117AA7" w14:textId="77777777" w:rsidR="00DD0ABD" w:rsidRPr="00536056" w:rsidRDefault="00F9695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распространена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подражания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9B48D6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146106E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</w:p>
    <w:p w14:paraId="27F1523C" w14:textId="77777777" w:rsidR="00DD0ABD" w:rsidRPr="00536056" w:rsidRDefault="00F9695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хозяйством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значимыми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взаимопониманием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14:paraId="6FEC8E74" w14:textId="77777777" w:rsidR="00DD0ABD" w:rsidRPr="00536056" w:rsidRDefault="00F9695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121DCFE" w14:textId="77777777" w:rsidR="00DD0ABD" w:rsidRPr="00536056" w:rsidRDefault="00F9695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твовать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помогать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B27E8FE" w14:textId="77777777" w:rsidR="00DD0ABD" w:rsidRPr="00536056" w:rsidRDefault="00F9695B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значимы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22479D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224F3E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</w:p>
    <w:p w14:paraId="2246C515" w14:textId="77777777" w:rsidR="00DD0ABD" w:rsidRPr="00536056" w:rsidRDefault="00F9695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созданные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0037C04" w14:textId="77777777" w:rsidR="00DD0ABD" w:rsidRPr="00536056" w:rsidRDefault="00F9695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ура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богата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разнообразна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известна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уважаема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B96092" w14:textId="77777777" w:rsidR="00DD0ABD" w:rsidRPr="00536056" w:rsidRDefault="00F9695B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представлена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BAA6F2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разносторонне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«Разговорах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многие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построены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видеофильмов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живописи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«По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115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«Цирк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!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Международному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цирка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A34697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Наука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</w:p>
    <w:p w14:paraId="1BD7DCEF" w14:textId="77777777" w:rsidR="00DD0ABD" w:rsidRPr="00536056" w:rsidRDefault="00F9695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прогресс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улучшает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3437AA4" w14:textId="77777777" w:rsidR="00DD0ABD" w:rsidRPr="00536056" w:rsidRDefault="00F9695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талан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тливые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бесконечно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любящие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EC4B9CD" w14:textId="77777777" w:rsidR="00DD0ABD" w:rsidRPr="00536056" w:rsidRDefault="00F9695B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совершено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18A73E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взятого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узнают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190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вижу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красиво»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D4D116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высшие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дут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возвращаться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одних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послужит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постепенному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66117C" w14:textId="77777777" w:rsidR="00DD0ABD" w:rsidRPr="00536056" w:rsidRDefault="00F9695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36056">
        <w:rPr>
          <w:b/>
          <w:bCs/>
          <w:color w:val="252525"/>
          <w:spacing w:val="-2"/>
          <w:sz w:val="48"/>
          <w:szCs w:val="48"/>
          <w:lang w:val="ru-RU"/>
        </w:rPr>
        <w:t>Содержание курса внеурочной деятельности</w:t>
      </w:r>
    </w:p>
    <w:p w14:paraId="11B98962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проектами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«Знание»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предоставляют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«Знание»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возрастов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D82515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памятники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гордимся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помним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бережем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14:paraId="20135E1D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Зоя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Космодемьянская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подвиг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бессмертен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символом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мужества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стойкости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служит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беззаветной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преданности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истиной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0E3CF4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избирать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избранным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гарантировано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гражданину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благополучие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достойно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451BE2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Советник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создало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«старший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товарищ»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помогающий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объединить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дружную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выстроить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4B6C44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Честность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хороших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отнош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нашем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перегрузок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разнообразия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быстро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решаемых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нестабильности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стрессы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стали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неотъемлемой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приводят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депресс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ивному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конфликтам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близкими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неуверенности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озлобленности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наладить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психическое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смотреть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итивно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жертвой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«травли»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опуститься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«травли»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854B43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Давние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получают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кинематографического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«золотой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фонд»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признанный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Отечественное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наши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великое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отображает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объединяет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нацию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вехи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моделирует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будуще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театром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увидеть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«зеркале»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соотнести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поступками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рефлексировать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творчеством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талантливых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люде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A52C04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специального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спецназ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олицетворяют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мужество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духа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беспримерное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самопожертвование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мгновенно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ннослужащие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спецназа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обладают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физическими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моральным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качествами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достойным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мужчины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C969E1F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уклада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едины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непобедимы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3CF118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суверенитет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залог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стратегически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очень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перспективны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востребованы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суверенитет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продовольственной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независимости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анспортной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связности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Логика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высокотехнологичных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долей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цифровизацией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суверенитет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F9D36D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Традиционная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мужчины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создают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поддерживают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заботы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стремились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полноценные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многодетные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30CECA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«Родина»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друзья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регион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Чувство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опора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просто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любим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7A258E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волонтерской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сложилось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безвозмездно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помогали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оказывали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всестороннюю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Даша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Севастопольская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сёстры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осердия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современность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FF69F6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героическим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прошлым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14:paraId="0490F71C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Значение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64A0A6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россиян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интересные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новогодние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обычаями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новогодних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73D1FA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печатная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«Азбука»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Фёдорова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письменности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Разница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азбукой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букварем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«Азбука»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напечатанная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Иваном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Федоровым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«Ради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скорого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младенческого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научения»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начались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450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назад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4B3D37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обладать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функционал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грамотностью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налоговой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собирают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налоги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Выплата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налогов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780ED8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Голод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морозы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бомбардировки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тяготы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блокадного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Ленинграда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Блокадный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паек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але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немецких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войск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80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назад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Ленинград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освобожден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фашистской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блокады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DE4039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союзник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какими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обладает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союзного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Союзники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разделяют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поддерживают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наши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уважают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стремятся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укреплению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союзных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поддерживают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5296B0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190-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великого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учёного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химика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многих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областях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6B9875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первооткрывателя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продолжительную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шаг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шагом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исследовали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открывали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землепроходцы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Удивительные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уголки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открыть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школьник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C49506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Смекалка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военном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 280-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великого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флотоводца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командующего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Черноморским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флотом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(1790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1798);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командующего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русско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турецкой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эскадрой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Средиземном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море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(1798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1800),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адмирала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(1799)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Ушакова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95DCD2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Подлинность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намерений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тебя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друзей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хорошим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дружбы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хорошую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хорошим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семьянином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призвание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профессионалом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волнуют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сталкиваются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4555BC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Всемирный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фестиваль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- 2024.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Сириус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федеральная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фест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иваля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фестиваля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студентов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Фестивали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проходили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EF6C0ED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авиация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Легендарная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авиации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Героизм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конструкторов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инженеров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летчиков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испытат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елей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самолетов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Мировые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рекорды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летчиков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Современное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авиастроение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авиацией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53FD57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Красивейший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полуостров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богатой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Крымского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полуострова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Крыма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Крыма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2AEA1D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здоровая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держава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значит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жители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психическое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играют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стабильности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повышают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644FF2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фантазийное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сказочное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цирка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цирковые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династии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Знаменитые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силачи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дрессировщики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акробаты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клоуны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фокусники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Цирковые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5BE8F4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покорения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космоса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Отечественные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космонавты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рекордсмены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полету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многолетний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04C404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Николай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Гоголь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признанный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классик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автор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знаменитых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«Мертвых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душ»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«Ревизора»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«Вечеров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хуторе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близ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Диканьки»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Сюжеты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Николая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Гоголя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актуальны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E08C19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Экологичное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потребление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позаботиться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планеты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безответственного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сложно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6B48DD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аздника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D71F74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Поисковое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Могила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Неизвестного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Солдата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празднования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DE5E77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19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1922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пионерской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объединяются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DAACFB" w14:textId="77777777" w:rsidR="00DD0ABD" w:rsidRPr="00536056" w:rsidRDefault="00F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Неизвестный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Пушкин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Пушкина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объединяет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Пушкина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2B0A67" w14:textId="77777777" w:rsidR="00DD0ABD" w:rsidRPr="00536056" w:rsidRDefault="00F9695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36056">
        <w:rPr>
          <w:b/>
          <w:bCs/>
          <w:color w:val="252525"/>
          <w:spacing w:val="-2"/>
          <w:sz w:val="48"/>
          <w:szCs w:val="48"/>
          <w:lang w:val="ru-RU"/>
        </w:rPr>
        <w:t>Планируе</w:t>
      </w:r>
      <w:r w:rsidRPr="00536056">
        <w:rPr>
          <w:b/>
          <w:bCs/>
          <w:color w:val="252525"/>
          <w:spacing w:val="-2"/>
          <w:sz w:val="48"/>
          <w:szCs w:val="48"/>
          <w:lang w:val="ru-RU"/>
        </w:rPr>
        <w:t>мые результаты освоения курса внеурочной деятельности</w:t>
      </w:r>
    </w:p>
    <w:p w14:paraId="173AD681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14:paraId="4743D879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скриминации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институтов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волонтёрство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нуждающимся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10D469FC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гражданс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35 37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искусству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спорту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технологиям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боевым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подвигам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F29BB9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тупков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4CE45E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эстетического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воздейс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твия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E1D405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осмысляя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выстраивая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эмоциональным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оши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бку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8FB6E7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68BC1E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кого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потребителя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готовно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05C303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170428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адаптации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ющимся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ведущей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емью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рироды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вызовов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0769F8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14:paraId="6179173F" w14:textId="77777777" w:rsidR="00DD0ABD" w:rsidRPr="00536056" w:rsidRDefault="00F9695B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действи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D7DC903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D958554" w14:textId="77777777" w:rsidR="00DD0ABD" w:rsidRPr="00536056" w:rsidRDefault="00F9695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C28D07D" w14:textId="77777777" w:rsidR="00DD0ABD" w:rsidRPr="00536056" w:rsidRDefault="00F9695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4D3379B" w14:textId="77777777" w:rsidR="00DD0ABD" w:rsidRPr="00536056" w:rsidRDefault="00F9695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6091A3D" w14:textId="77777777" w:rsidR="00DD0ABD" w:rsidRPr="00536056" w:rsidRDefault="00F9695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6406356" w14:textId="77777777" w:rsidR="00DD0ABD" w:rsidRPr="00536056" w:rsidRDefault="00F9695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F2FB787" w14:textId="77777777" w:rsidR="00DD0ABD" w:rsidRPr="00536056" w:rsidRDefault="00F9695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4A09559" w14:textId="77777777" w:rsidR="00DD0ABD" w:rsidRPr="00536056" w:rsidRDefault="00F9695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F8E7955" w14:textId="77777777" w:rsidR="00DD0ABD" w:rsidRPr="00536056" w:rsidRDefault="00F9695B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равнивать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27D1916A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DC459B0" w14:textId="77777777" w:rsidR="00DD0ABD" w:rsidRPr="00536056" w:rsidRDefault="00F9695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B18808" w14:textId="77777777" w:rsidR="00DD0ABD" w:rsidRPr="00536056" w:rsidRDefault="00F9695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формулировать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рыв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5BC859B" w14:textId="77777777" w:rsidR="00DD0ABD" w:rsidRPr="00536056" w:rsidRDefault="00F9695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C5E57F5" w14:textId="77777777" w:rsidR="00DD0ABD" w:rsidRPr="00536056" w:rsidRDefault="00F9695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соста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вленному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несложный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A614B3D" w14:textId="77777777" w:rsidR="00DD0ABD" w:rsidRPr="00536056" w:rsidRDefault="00F9695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применимость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иссл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едования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190391B" w14:textId="77777777" w:rsidR="00DD0ABD" w:rsidRPr="00536056" w:rsidRDefault="00F9695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EB8165" w14:textId="77777777" w:rsidR="00DD0ABD" w:rsidRPr="00536056" w:rsidRDefault="00F9695B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оцессов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CFEF8F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926220E" w14:textId="77777777" w:rsidR="00DD0ABD" w:rsidRPr="00536056" w:rsidRDefault="00F9695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данны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6F55C83" w14:textId="77777777" w:rsidR="00DD0ABD" w:rsidRPr="00536056" w:rsidRDefault="00F9695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DEAD6F2" w14:textId="77777777" w:rsidR="00DD0ABD" w:rsidRPr="00536056" w:rsidRDefault="00F9695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544D516" w14:textId="77777777" w:rsidR="00DD0ABD" w:rsidRPr="00536056" w:rsidRDefault="00F9695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CAF784B" w14:textId="77777777" w:rsidR="00DD0ABD" w:rsidRPr="00536056" w:rsidRDefault="00F9695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2A6C423" w14:textId="77777777" w:rsidR="00DD0ABD" w:rsidRPr="00536056" w:rsidRDefault="00F9695B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BF6C54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когнитивных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AB7E81" w14:textId="77777777" w:rsidR="00DD0ABD" w:rsidRPr="00536056" w:rsidRDefault="00F9695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220BFE1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общение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D6E013A" w14:textId="77777777" w:rsidR="00DD0ABD" w:rsidRPr="00536056" w:rsidRDefault="00F9695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0321193" w14:textId="77777777" w:rsidR="00DD0ABD" w:rsidRPr="00536056" w:rsidRDefault="00F9695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BD8DF7D" w14:textId="77777777" w:rsidR="00DD0ABD" w:rsidRPr="00536056" w:rsidRDefault="00F9695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невербальные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A0282E5" w14:textId="77777777" w:rsidR="00DD0ABD" w:rsidRPr="00536056" w:rsidRDefault="00F9695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собеседник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D64742A" w14:textId="77777777" w:rsidR="00DD0ABD" w:rsidRPr="00536056" w:rsidRDefault="00F9695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благожелательности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1C95B75" w14:textId="77777777" w:rsidR="00DD0ABD" w:rsidRPr="00536056" w:rsidRDefault="00F9695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суж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4C65611" w14:textId="77777777" w:rsidR="00DD0ABD" w:rsidRPr="00536056" w:rsidRDefault="00F9695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77E0BDB6" w14:textId="77777777" w:rsidR="00DD0ABD" w:rsidRPr="00536056" w:rsidRDefault="00F9695B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ауд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итории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иллюстративных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3DAF2EC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1A5E855" w14:textId="77777777" w:rsidR="00DD0ABD" w:rsidRPr="00536056" w:rsidRDefault="00F969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4CEB8E1" w14:textId="77777777" w:rsidR="00DD0ABD" w:rsidRPr="00536056" w:rsidRDefault="00F969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9976BD4" w14:textId="77777777" w:rsidR="00DD0ABD" w:rsidRPr="00536056" w:rsidRDefault="00F969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1106C05" w14:textId="77777777" w:rsidR="00DD0ABD" w:rsidRPr="00536056" w:rsidRDefault="00F969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распределя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E0CEB02" w14:textId="77777777" w:rsidR="00DD0ABD" w:rsidRPr="00536056" w:rsidRDefault="00F969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A09AD8" w14:textId="77777777" w:rsidR="00DD0ABD" w:rsidRPr="00536056" w:rsidRDefault="00F969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C61389F" w14:textId="77777777" w:rsidR="00DD0ABD" w:rsidRPr="00536056" w:rsidRDefault="00F9695B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ответст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C5F1AC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интеллекта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D51905" w14:textId="77777777" w:rsidR="00DD0ABD" w:rsidRPr="00536056" w:rsidRDefault="00F9695B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регулятивными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62D9DE0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F0E51AD" w14:textId="77777777" w:rsidR="00DD0ABD" w:rsidRPr="00536056" w:rsidRDefault="00F969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3600F47" w14:textId="77777777" w:rsidR="00DD0ABD" w:rsidRPr="00536056" w:rsidRDefault="00F969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736B777" w14:textId="77777777" w:rsidR="00DD0ABD" w:rsidRPr="00536056" w:rsidRDefault="00F969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9290B33" w14:textId="77777777" w:rsidR="00DD0ABD" w:rsidRPr="00536056" w:rsidRDefault="00F969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составлять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алгори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69F7B7F" w14:textId="77777777" w:rsidR="00DD0ABD" w:rsidRPr="00536056" w:rsidRDefault="00F9695B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F51740E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2DE0A6A" w14:textId="77777777" w:rsidR="00DD0ABD" w:rsidRPr="00536056" w:rsidRDefault="00F9695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B42495F" w14:textId="77777777" w:rsidR="00DD0ABD" w:rsidRPr="00536056" w:rsidRDefault="00F9695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итуации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9057237" w14:textId="77777777" w:rsidR="00DD0ABD" w:rsidRPr="00536056" w:rsidRDefault="00F9695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0FB9B5F" w14:textId="77777777" w:rsidR="00DD0ABD" w:rsidRPr="00536056" w:rsidRDefault="00F9695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F845ADD" w14:textId="77777777" w:rsidR="00DD0ABD" w:rsidRPr="00536056" w:rsidRDefault="00F9695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39E9179" w14:textId="77777777" w:rsidR="00DD0ABD" w:rsidRPr="00536056" w:rsidRDefault="00F9695B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53FA9D8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интеллект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663A9F9" w14:textId="77777777" w:rsidR="00DD0ABD" w:rsidRPr="00536056" w:rsidRDefault="00F9695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87C7B84" w14:textId="77777777" w:rsidR="00DD0ABD" w:rsidRPr="00536056" w:rsidRDefault="00F9695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A9B4A6D" w14:textId="77777777" w:rsidR="00DD0ABD" w:rsidRPr="00536056" w:rsidRDefault="00F9695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282F869" w14:textId="77777777" w:rsidR="00DD0ABD" w:rsidRDefault="00F9695B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580B28F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54EC655" w14:textId="77777777" w:rsidR="00DD0ABD" w:rsidRPr="00536056" w:rsidRDefault="00F9695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A1B6F11" w14:textId="77777777" w:rsidR="00DD0ABD" w:rsidRPr="00536056" w:rsidRDefault="00F9695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9809DE3" w14:textId="77777777" w:rsidR="00DD0ABD" w:rsidRPr="00536056" w:rsidRDefault="00F9695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360EF1" w14:textId="77777777" w:rsidR="00DD0ABD" w:rsidRDefault="00F9695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2E80897" w14:textId="77777777" w:rsidR="00DD0ABD" w:rsidRPr="00536056" w:rsidRDefault="00F9695B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контролирова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9E8F47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позиция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самодисциплины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FEB6B8A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етные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14:paraId="45895151" w14:textId="77777777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017581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305B0FB" w14:textId="77777777" w:rsidR="00DD0ABD" w:rsidRPr="00536056" w:rsidRDefault="00F9695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соверше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нствование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C633BDD" w14:textId="77777777" w:rsidR="00DD0ABD" w:rsidRPr="00536056" w:rsidRDefault="00F9695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монологических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5FC6D57" w14:textId="77777777" w:rsidR="00DD0ABD" w:rsidRPr="00536056" w:rsidRDefault="00F9695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FFB9D91" w14:textId="77777777" w:rsidR="00DD0ABD" w:rsidRPr="00536056" w:rsidRDefault="00F9695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просмотровым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изучающим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2D879ED" w14:textId="77777777" w:rsidR="00DD0ABD" w:rsidRPr="00536056" w:rsidRDefault="00F9695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формулирование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ержанию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5CA400F" w14:textId="77777777" w:rsidR="00DD0ABD" w:rsidRPr="00536056" w:rsidRDefault="00F9695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подробная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сжатая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выборочная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083374" w14:textId="77777777" w:rsidR="00DD0ABD" w:rsidRPr="00536056" w:rsidRDefault="00F9695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второстепенной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скрытой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4AA9EDD" w14:textId="77777777" w:rsidR="00DD0ABD" w:rsidRPr="00536056" w:rsidRDefault="00F9695B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мысление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оперирование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9D6731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218C93A7" w14:textId="77777777" w:rsidR="00DD0ABD" w:rsidRPr="00536056" w:rsidRDefault="00F9695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90920C5" w14:textId="77777777" w:rsidR="00DD0ABD" w:rsidRPr="00536056" w:rsidRDefault="00F9695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принципиальных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отличий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3AFAC2" w14:textId="77777777" w:rsidR="00DD0ABD" w:rsidRPr="00536056" w:rsidRDefault="00F9695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художественную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картину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раженную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неоднозначности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заложенных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смыслов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7B2D279" w14:textId="77777777" w:rsidR="00DD0ABD" w:rsidRPr="00536056" w:rsidRDefault="00F9695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подробный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сжатый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выборочный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творческий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прочитан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241384F" w14:textId="77777777" w:rsidR="00DD0ABD" w:rsidRPr="00536056" w:rsidRDefault="00F9695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позицией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B1A0C0F" w14:textId="77777777" w:rsidR="00DD0ABD" w:rsidRDefault="00F9695B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аргументированн</w:t>
      </w:r>
      <w:r>
        <w:rPr>
          <w:rFonts w:hAnsi="Times New Roman" w:cs="Times New Roman"/>
          <w:color w:val="000000"/>
          <w:sz w:val="24"/>
          <w:szCs w:val="24"/>
        </w:rPr>
        <w:t>о оценить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прочитанное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14D81BB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65769416" w14:textId="77777777" w:rsidR="00DD0ABD" w:rsidRPr="00536056" w:rsidRDefault="00F9695B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сходства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1BEFD4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7CC57B4" w14:textId="77777777" w:rsidR="00DD0ABD" w:rsidRPr="00536056" w:rsidRDefault="00F9695B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54D7D5D" w14:textId="77777777" w:rsidR="00DD0ABD" w:rsidRPr="00536056" w:rsidRDefault="00F9695B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приложениями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устройствах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CF450F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2991610" w14:textId="77777777" w:rsidR="00DD0ABD" w:rsidRPr="00536056" w:rsidRDefault="00F9695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ории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историческими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периодами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региональной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5F00D79" w14:textId="77777777" w:rsidR="00DD0ABD" w:rsidRPr="00536056" w:rsidRDefault="00F9695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современников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41B480" w14:textId="77777777" w:rsidR="00DD0ABD" w:rsidRPr="00536056" w:rsidRDefault="00F9695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нравов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B65F4D" w14:textId="77777777" w:rsidR="00DD0ABD" w:rsidRPr="00536056" w:rsidRDefault="00F9695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рассказать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участниках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демонстрируя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обходимых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372EDC8" w14:textId="77777777" w:rsidR="00DD0ABD" w:rsidRPr="00536056" w:rsidRDefault="00F9695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характерных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18DF35" w14:textId="77777777" w:rsidR="00DD0ABD" w:rsidRPr="00536056" w:rsidRDefault="00F9695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временных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изуча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емого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важнейшими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437CE04" w14:textId="77777777" w:rsidR="00DD0ABD" w:rsidRPr="00536056" w:rsidRDefault="00F9695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аргументация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фактический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BE76086" w14:textId="77777777" w:rsidR="00DD0ABD" w:rsidRPr="00536056" w:rsidRDefault="00F9695B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ультур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6EABE8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2EC591BD" w14:textId="77777777" w:rsidR="00DD0ABD" w:rsidRPr="00536056" w:rsidRDefault="00F9695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института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чертах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правовом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денежно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терроризма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C74CAD0" w14:textId="77777777" w:rsidR="00DD0ABD" w:rsidRPr="00536056" w:rsidRDefault="00F9695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созидательный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справедливость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взаимопомощь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коллективизм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преемс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твенность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7956E85" w14:textId="77777777" w:rsidR="00DD0ABD" w:rsidRPr="00536056" w:rsidRDefault="00F9695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ABDBFF5" w14:textId="77777777" w:rsidR="00DD0ABD" w:rsidRPr="00536056" w:rsidRDefault="00F9695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мосвязи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отрясений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кризисов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взаимосвязей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C79D319" w14:textId="77777777" w:rsidR="00DD0ABD" w:rsidRPr="00536056" w:rsidRDefault="00F9695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фак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A44FA7" w14:textId="77777777" w:rsidR="00DD0ABD" w:rsidRPr="00536056" w:rsidRDefault="00F9695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ритически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моральном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правовом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регулировании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290B754" w14:textId="77777777" w:rsidR="00DD0ABD" w:rsidRPr="00536056" w:rsidRDefault="00F9695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моральным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правовым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рациональности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4D5B616" w14:textId="77777777" w:rsidR="00DD0ABD" w:rsidRPr="00536056" w:rsidRDefault="00F9695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неприемлемости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антиобщественного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5B70FB0" w14:textId="77777777" w:rsidR="00DD0ABD" w:rsidRPr="00536056" w:rsidRDefault="00F9695B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E1850F" w14:textId="77777777" w:rsidR="00DD0ABD" w:rsidRDefault="00F96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28BA4889" w14:textId="77777777" w:rsidR="00DD0ABD" w:rsidRPr="00536056" w:rsidRDefault="00F9695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планете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Земля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населенного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D7D74D2" w14:textId="77777777" w:rsidR="00DD0ABD" w:rsidRPr="00536056" w:rsidRDefault="00F9695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изученными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природными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экономическими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реально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наблюдаемыми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географическими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0F74B3C" w14:textId="77777777" w:rsidR="00DD0ABD" w:rsidRPr="00536056" w:rsidRDefault="00F9695B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характе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0DFBB3" w14:textId="77777777" w:rsidR="00DD0ABD" w:rsidRPr="00536056" w:rsidRDefault="00F9695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36056">
        <w:rPr>
          <w:b/>
          <w:bCs/>
          <w:color w:val="252525"/>
          <w:spacing w:val="-2"/>
          <w:sz w:val="48"/>
          <w:szCs w:val="48"/>
          <w:lang w:val="ru-RU"/>
        </w:rPr>
        <w:t>Тематическое планирование</w:t>
      </w:r>
    </w:p>
    <w:p w14:paraId="157DDB62" w14:textId="138D1BA8" w:rsidR="00DD0ABD" w:rsidRPr="00536056" w:rsidRDefault="00F96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рассчитано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36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721A">
        <w:rPr>
          <w:rFonts w:hAnsi="Times New Roman" w:cs="Times New Roman"/>
          <w:color w:val="000000"/>
          <w:sz w:val="24"/>
          <w:szCs w:val="24"/>
          <w:lang w:val="ru-RU"/>
        </w:rPr>
        <w:t>5-9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54721A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очей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скорректировано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razgovor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edsoo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часами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выделенными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: 34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783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59783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EBFB6A2" w14:textId="5324844C" w:rsidR="00DD0ABD" w:rsidRDefault="00F9695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</w:t>
      </w:r>
      <w:r w:rsidR="00597832">
        <w:rPr>
          <w:b/>
          <w:bCs/>
          <w:color w:val="252525"/>
          <w:spacing w:val="-2"/>
          <w:sz w:val="42"/>
          <w:szCs w:val="42"/>
          <w:lang w:val="ru-RU"/>
        </w:rPr>
        <w:t xml:space="preserve"> </w:t>
      </w:r>
      <w:r>
        <w:rPr>
          <w:b/>
          <w:bCs/>
          <w:color w:val="252525"/>
          <w:spacing w:val="-2"/>
          <w:sz w:val="42"/>
          <w:szCs w:val="42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"/>
        <w:gridCol w:w="4172"/>
        <w:gridCol w:w="2390"/>
        <w:gridCol w:w="1883"/>
      </w:tblGrid>
      <w:tr w:rsidR="00DD0ABD" w14:paraId="26D568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E717F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4C65D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AC496" w14:textId="77777777" w:rsidR="00DD0ABD" w:rsidRPr="00536056" w:rsidRDefault="00F9695B">
            <w:pPr>
              <w:rPr>
                <w:lang w:val="ru-RU"/>
              </w:rPr>
            </w:pPr>
            <w:r w:rsidRPr="005360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5360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5360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360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5360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5360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5360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4906D" w14:textId="77777777" w:rsidR="00DD0ABD" w:rsidRDefault="00F969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DD0ABD" w14:paraId="66E379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A04CD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72328" w14:textId="77777777" w:rsidR="00DD0ABD" w:rsidRDefault="00F96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CAAF2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6D197" w14:textId="77777777" w:rsidR="00DD0ABD" w:rsidRDefault="00F96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7F1FAC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E8B26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D0BEB" w14:textId="77777777" w:rsidR="00DD0ABD" w:rsidRDefault="00F96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F0B6A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5C191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22185A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0AFAD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06D2A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100-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летию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Зои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8E510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85382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6B8E7C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A6388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907FC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Избирательная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(30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4357F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3927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613DA3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2E4AB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B608B" w14:textId="77777777" w:rsidR="00DD0ABD" w:rsidRPr="00536056" w:rsidRDefault="00F9695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советники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387F7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3F5E9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5F3728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D920D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8B18C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023DF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CFDF2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7C4173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FD220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CFC48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сторону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экрана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115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703C9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9279C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4E782F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C8BF2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1BB52" w14:textId="77777777" w:rsidR="00DD0ABD" w:rsidRDefault="00F96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C3519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DC0BE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122CDC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0E7E8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D9915" w14:textId="77777777" w:rsidR="00DD0ABD" w:rsidRDefault="00F96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68064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833EE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76A25B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FEB9A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E55C7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суверенитет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D7D2C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7DE92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7B4BAE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AD213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A03F0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5CA49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DF98F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5D0384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CDB3E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38FFF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Родина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 (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местный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80580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7CD80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233F2D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71275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BF244" w14:textId="77777777" w:rsidR="00DD0ABD" w:rsidRDefault="00F96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9D393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68313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4DA6EB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2C119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6B6D1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06EDB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995DB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00C913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AE0CD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ED35F" w14:textId="77777777" w:rsidR="00DD0ABD" w:rsidRDefault="00F96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F8E25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D08D8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135E17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ADE9E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B18B4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FBDBC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E9103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41A7D4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39E4F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D0DC5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450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«Азбуке»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Ивана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Фёдорова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62CEF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6BC04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3E3032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2CD43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97694" w14:textId="77777777" w:rsidR="00DD0ABD" w:rsidRDefault="00F96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6F38A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9E4ED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575F7B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41557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399DF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Непокоренные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80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полного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освобождения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Ленинграда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фашистской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2F61A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8011D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711BFA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DE94E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C09C9" w14:textId="77777777" w:rsidR="00DD0ABD" w:rsidRDefault="00F96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0438F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C68C4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27C211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E374F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CBBBA" w14:textId="77777777" w:rsidR="00DD0ABD" w:rsidRDefault="00F96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Менделеева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A82DE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B769B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228AFA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69810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48F8F" w14:textId="77777777" w:rsidR="00DD0ABD" w:rsidRDefault="00F96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40A16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3BD1E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727045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A8DBF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CBDC4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280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Федора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8D8D4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30194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6D9057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8B4E0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FCC5F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найти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00791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F2237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7FE3B1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BA394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F408D" w14:textId="77777777" w:rsidR="00DD0ABD" w:rsidRDefault="00F96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C4E9F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0E4BC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631292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CA7D5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F8A25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«Первым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делом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самолеты»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37944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01F03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00962D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88A16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6667B" w14:textId="77777777" w:rsidR="00DD0ABD" w:rsidRDefault="00F96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63329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56165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4D38DA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3BC84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3C5EF" w14:textId="77777777" w:rsidR="00DD0ABD" w:rsidRDefault="00F96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D26B8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34E8A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6647DC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5704E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21EC1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цирка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2915A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F0F3A" w14:textId="77777777" w:rsidR="00DD0ABD" w:rsidRDefault="00F96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2E7BC8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9FF62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734E8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вижу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Землю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58E1B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99C3F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3BCB12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5DE64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188D4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215-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летие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B1970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BB13B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72AAF9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49233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9B7F1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29DD9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E6D11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716543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FB70D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E30A2" w14:textId="77777777" w:rsidR="00DD0ABD" w:rsidRDefault="00F96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C988F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57A64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134A96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63C7F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BBBC3" w14:textId="77777777" w:rsidR="00DD0ABD" w:rsidRDefault="00F96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F09B2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3D40B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70AD49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7B9B2" w14:textId="77777777" w:rsidR="00DD0ABD" w:rsidRDefault="00F969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BB43D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E4214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9E2C3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06BF16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7AF39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9EDA8" w14:textId="77777777" w:rsidR="00DD0ABD" w:rsidRPr="00536056" w:rsidRDefault="00F96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Великий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могучий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225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F189A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FAC3A" w14:textId="77777777" w:rsidR="00DD0ABD" w:rsidRDefault="00F9695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14:paraId="6BD1AF49" w14:textId="77777777" w:rsidR="004B1172" w:rsidRDefault="004B1172"/>
    <w:sectPr w:rsidR="004B1172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11FC9" w14:textId="77777777" w:rsidR="00465688" w:rsidRDefault="00465688" w:rsidP="009A7328">
      <w:pPr>
        <w:spacing w:before="0" w:after="0"/>
      </w:pPr>
      <w:r>
        <w:separator/>
      </w:r>
    </w:p>
  </w:endnote>
  <w:endnote w:type="continuationSeparator" w:id="0">
    <w:p w14:paraId="33C8FB62" w14:textId="77777777" w:rsidR="00465688" w:rsidRDefault="00465688" w:rsidP="009A73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97EF4" w14:textId="77777777" w:rsidR="00465688" w:rsidRDefault="00465688" w:rsidP="009A7328">
      <w:pPr>
        <w:spacing w:before="0" w:after="0"/>
      </w:pPr>
      <w:r>
        <w:separator/>
      </w:r>
    </w:p>
  </w:footnote>
  <w:footnote w:type="continuationSeparator" w:id="0">
    <w:p w14:paraId="40453D7A" w14:textId="77777777" w:rsidR="00465688" w:rsidRDefault="00465688" w:rsidP="009A732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6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B57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B2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13A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262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E7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852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34C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E0E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C4F3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BF47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90A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B02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347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821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B96D8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56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25F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45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BD1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838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650E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C37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0807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AF27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DC43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E300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2496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C434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1311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A60C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B0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5839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01681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615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220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11"/>
  </w:num>
  <w:num w:numId="5">
    <w:abstractNumId w:val="31"/>
  </w:num>
  <w:num w:numId="6">
    <w:abstractNumId w:val="27"/>
  </w:num>
  <w:num w:numId="7">
    <w:abstractNumId w:val="5"/>
  </w:num>
  <w:num w:numId="8">
    <w:abstractNumId w:val="3"/>
  </w:num>
  <w:num w:numId="9">
    <w:abstractNumId w:val="9"/>
  </w:num>
  <w:num w:numId="10">
    <w:abstractNumId w:val="33"/>
  </w:num>
  <w:num w:numId="11">
    <w:abstractNumId w:val="19"/>
  </w:num>
  <w:num w:numId="12">
    <w:abstractNumId w:val="28"/>
  </w:num>
  <w:num w:numId="13">
    <w:abstractNumId w:val="2"/>
  </w:num>
  <w:num w:numId="14">
    <w:abstractNumId w:val="6"/>
  </w:num>
  <w:num w:numId="15">
    <w:abstractNumId w:val="29"/>
  </w:num>
  <w:num w:numId="16">
    <w:abstractNumId w:val="18"/>
  </w:num>
  <w:num w:numId="17">
    <w:abstractNumId w:val="0"/>
  </w:num>
  <w:num w:numId="18">
    <w:abstractNumId w:val="22"/>
  </w:num>
  <w:num w:numId="19">
    <w:abstractNumId w:val="17"/>
  </w:num>
  <w:num w:numId="20">
    <w:abstractNumId w:val="20"/>
  </w:num>
  <w:num w:numId="21">
    <w:abstractNumId w:val="25"/>
  </w:num>
  <w:num w:numId="22">
    <w:abstractNumId w:val="15"/>
  </w:num>
  <w:num w:numId="23">
    <w:abstractNumId w:val="32"/>
  </w:num>
  <w:num w:numId="24">
    <w:abstractNumId w:val="8"/>
  </w:num>
  <w:num w:numId="25">
    <w:abstractNumId w:val="4"/>
  </w:num>
  <w:num w:numId="26">
    <w:abstractNumId w:val="21"/>
  </w:num>
  <w:num w:numId="27">
    <w:abstractNumId w:val="26"/>
  </w:num>
  <w:num w:numId="28">
    <w:abstractNumId w:val="35"/>
  </w:num>
  <w:num w:numId="29">
    <w:abstractNumId w:val="16"/>
  </w:num>
  <w:num w:numId="30">
    <w:abstractNumId w:val="13"/>
  </w:num>
  <w:num w:numId="31">
    <w:abstractNumId w:val="14"/>
  </w:num>
  <w:num w:numId="32">
    <w:abstractNumId w:val="10"/>
  </w:num>
  <w:num w:numId="33">
    <w:abstractNumId w:val="7"/>
  </w:num>
  <w:num w:numId="34">
    <w:abstractNumId w:val="24"/>
  </w:num>
  <w:num w:numId="35">
    <w:abstractNumId w:val="3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65688"/>
    <w:rsid w:val="004B1172"/>
    <w:rsid w:val="004F7E17"/>
    <w:rsid w:val="00536056"/>
    <w:rsid w:val="0054721A"/>
    <w:rsid w:val="00597832"/>
    <w:rsid w:val="005A05CE"/>
    <w:rsid w:val="00653AF6"/>
    <w:rsid w:val="009A7328"/>
    <w:rsid w:val="00B73A5A"/>
    <w:rsid w:val="00DD0ABD"/>
    <w:rsid w:val="00E438A1"/>
    <w:rsid w:val="00E609E9"/>
    <w:rsid w:val="00F01E19"/>
    <w:rsid w:val="00F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E0AF"/>
  <w15:docId w15:val="{C5BEBD8A-5DC9-4E7B-950A-CF7CEF4D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A732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A7328"/>
  </w:style>
  <w:style w:type="paragraph" w:styleId="a5">
    <w:name w:val="footer"/>
    <w:basedOn w:val="a"/>
    <w:link w:val="a6"/>
    <w:uiPriority w:val="99"/>
    <w:unhideWhenUsed/>
    <w:rsid w:val="009A732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A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 malc</dc:creator>
  <dc:description>Подготовлено экспертами Актион-МЦФЭР</dc:description>
  <cp:lastModifiedBy>новый3</cp:lastModifiedBy>
  <cp:revision>8</cp:revision>
  <cp:lastPrinted>2023-09-27T10:16:00Z</cp:lastPrinted>
  <dcterms:created xsi:type="dcterms:W3CDTF">2023-09-16T12:15:00Z</dcterms:created>
  <dcterms:modified xsi:type="dcterms:W3CDTF">2023-09-29T01:02:00Z</dcterms:modified>
</cp:coreProperties>
</file>