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33B" w:rsidRDefault="00E8633B">
      <w:pPr>
        <w:spacing w:after="0" w:line="264" w:lineRule="auto"/>
        <w:ind w:left="120"/>
        <w:jc w:val="both"/>
        <w:rPr>
          <w:rFonts w:ascii="Times New Roman" w:hAnsi="Times New Roman"/>
          <w:b/>
          <w:color w:val="000000"/>
          <w:sz w:val="28"/>
          <w:lang w:val="ru-RU"/>
        </w:rPr>
      </w:pPr>
      <w:bookmarkStart w:id="0" w:name="block-21768650"/>
      <w:r w:rsidRPr="00E8633B">
        <w:rPr>
          <w:rFonts w:ascii="Times New Roman" w:hAnsi="Times New Roman"/>
          <w:b/>
          <w:noProof/>
          <w:color w:val="000000"/>
          <w:sz w:val="28"/>
          <w:lang w:val="ru-RU" w:eastAsia="ru-RU"/>
        </w:rPr>
        <w:drawing>
          <wp:inline distT="0" distB="0" distL="0" distR="0">
            <wp:extent cx="5940425" cy="8371613"/>
            <wp:effectExtent l="0" t="0" r="0" b="0"/>
            <wp:docPr id="1" name="Рисунок 1" descr="C:\Users\TROICA55\Desktop\ОБЖ 8-9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ICA55\Desktop\ОБЖ 8-9 кл.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71613"/>
                    </a:xfrm>
                    <a:prstGeom prst="rect">
                      <a:avLst/>
                    </a:prstGeom>
                    <a:noFill/>
                    <a:ln>
                      <a:noFill/>
                    </a:ln>
                  </pic:spPr>
                </pic:pic>
              </a:graphicData>
            </a:graphic>
          </wp:inline>
        </w:drawing>
      </w:r>
    </w:p>
    <w:p w:rsidR="00E8633B" w:rsidRDefault="00E8633B">
      <w:pPr>
        <w:spacing w:after="0" w:line="264" w:lineRule="auto"/>
        <w:ind w:left="120"/>
        <w:jc w:val="both"/>
        <w:rPr>
          <w:rFonts w:ascii="Times New Roman" w:hAnsi="Times New Roman"/>
          <w:b/>
          <w:color w:val="000000"/>
          <w:sz w:val="28"/>
          <w:lang w:val="ru-RU"/>
        </w:rPr>
      </w:pPr>
    </w:p>
    <w:p w:rsidR="00E8633B" w:rsidRDefault="00E8633B">
      <w:pPr>
        <w:spacing w:after="0" w:line="264" w:lineRule="auto"/>
        <w:ind w:left="120"/>
        <w:jc w:val="both"/>
        <w:rPr>
          <w:rFonts w:ascii="Times New Roman" w:hAnsi="Times New Roman"/>
          <w:b/>
          <w:color w:val="000000"/>
          <w:sz w:val="28"/>
          <w:lang w:val="ru-RU"/>
        </w:rPr>
      </w:pPr>
    </w:p>
    <w:p w:rsidR="00911FD0" w:rsidRPr="007E369E" w:rsidRDefault="00390547" w:rsidP="00E8633B">
      <w:pPr>
        <w:spacing w:after="0" w:line="264" w:lineRule="auto"/>
        <w:ind w:left="120"/>
        <w:jc w:val="center"/>
        <w:rPr>
          <w:lang w:val="ru-RU"/>
        </w:rPr>
      </w:pPr>
      <w:r w:rsidRPr="007E369E">
        <w:rPr>
          <w:rFonts w:ascii="Times New Roman" w:hAnsi="Times New Roman"/>
          <w:b/>
          <w:color w:val="000000"/>
          <w:sz w:val="28"/>
          <w:lang w:val="ru-RU"/>
        </w:rPr>
        <w:t>ПОЯСНИТЕЛЬНАЯ ЗАПИСКА</w:t>
      </w:r>
    </w:p>
    <w:p w:rsidR="00911FD0" w:rsidRPr="007E369E" w:rsidRDefault="00911FD0">
      <w:pPr>
        <w:spacing w:after="0" w:line="264" w:lineRule="auto"/>
        <w:ind w:left="120"/>
        <w:jc w:val="both"/>
        <w:rPr>
          <w:lang w:val="ru-RU"/>
        </w:rPr>
      </w:pP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Настоящая Программа обеспечивает:</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 xml:space="preserve">реализацию оптимального баланса </w:t>
      </w:r>
      <w:proofErr w:type="spellStart"/>
      <w:r w:rsidRPr="007E369E">
        <w:rPr>
          <w:rFonts w:ascii="Times New Roman" w:hAnsi="Times New Roman"/>
          <w:color w:val="000000"/>
          <w:sz w:val="28"/>
          <w:lang w:val="ru-RU"/>
        </w:rPr>
        <w:t>межпредметных</w:t>
      </w:r>
      <w:proofErr w:type="spellEnd"/>
      <w:r w:rsidRPr="007E369E">
        <w:rPr>
          <w:rFonts w:ascii="Times New Roman" w:hAnsi="Times New Roman"/>
          <w:color w:val="000000"/>
          <w:sz w:val="28"/>
          <w:lang w:val="ru-RU"/>
        </w:rPr>
        <w:t xml:space="preserve"> связей и их разумное </w:t>
      </w:r>
      <w:proofErr w:type="spellStart"/>
      <w:r w:rsidRPr="007E369E">
        <w:rPr>
          <w:rFonts w:ascii="Times New Roman" w:hAnsi="Times New Roman"/>
          <w:color w:val="000000"/>
          <w:sz w:val="28"/>
          <w:lang w:val="ru-RU"/>
        </w:rPr>
        <w:t>взаимодополнение</w:t>
      </w:r>
      <w:proofErr w:type="spellEnd"/>
      <w:r w:rsidRPr="007E369E">
        <w:rPr>
          <w:rFonts w:ascii="Times New Roman" w:hAnsi="Times New Roman"/>
          <w:color w:val="000000"/>
          <w:sz w:val="28"/>
          <w:lang w:val="ru-RU"/>
        </w:rPr>
        <w:t>, способствующее формированию практических умений и навыков.</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модуль № 1 «Культура безопасности жизнедеятельности в современном обществе»;</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модуль № 2 «Безопасность в быту»;</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модуль № 3 «Безопасность на транспорте»;</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модуль № 4 «Безопасность в общественных местах»;</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модуль № 5 «Безопасность в природной среде»;</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lastRenderedPageBreak/>
        <w:t>модуль № 6 «Здоровье и как его сохранить. Основы медицинских знаний»;</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модуль № 7 «Безопасность в социуме»;</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модуль № 8 «Безопасность в информационном пространстве»;</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модуль № 9 «Основы противодействия экстремизму и терроризму»;</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911FD0" w:rsidRPr="007E369E" w:rsidRDefault="00911FD0">
      <w:pPr>
        <w:spacing w:after="0" w:line="264" w:lineRule="auto"/>
        <w:ind w:left="120"/>
        <w:jc w:val="both"/>
        <w:rPr>
          <w:lang w:val="ru-RU"/>
        </w:rPr>
      </w:pPr>
    </w:p>
    <w:p w:rsidR="00911FD0" w:rsidRPr="007E369E" w:rsidRDefault="00390547" w:rsidP="00E8633B">
      <w:pPr>
        <w:spacing w:after="0" w:line="264" w:lineRule="auto"/>
        <w:ind w:left="120"/>
        <w:jc w:val="center"/>
        <w:rPr>
          <w:lang w:val="ru-RU"/>
        </w:rPr>
      </w:pPr>
      <w:r w:rsidRPr="007E369E">
        <w:rPr>
          <w:rFonts w:ascii="Times New Roman" w:hAnsi="Times New Roman"/>
          <w:b/>
          <w:color w:val="000000"/>
          <w:sz w:val="28"/>
          <w:lang w:val="ru-RU"/>
        </w:rPr>
        <w:t>ОБЩАЯ ХАРАКТЕРИСТИКА УЧЕБНОГО ПРЕДМЕТА «ОСНОВЫ БЕЗОПАСНОСТИ ЖИЗНЕДЕЯТЕЛЬНОСТИ»</w:t>
      </w:r>
      <w:bookmarkStart w:id="1" w:name="_GoBack"/>
      <w:bookmarkEnd w:id="1"/>
    </w:p>
    <w:p w:rsidR="00911FD0" w:rsidRPr="007E369E" w:rsidRDefault="00911FD0">
      <w:pPr>
        <w:spacing w:after="0" w:line="264" w:lineRule="auto"/>
        <w:ind w:left="120"/>
        <w:jc w:val="both"/>
        <w:rPr>
          <w:lang w:val="ru-RU"/>
        </w:rPr>
      </w:pP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7E369E">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7E369E">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7E369E">
        <w:rPr>
          <w:rFonts w:ascii="Times New Roman" w:hAnsi="Times New Roman"/>
          <w:color w:val="000000"/>
          <w:sz w:val="28"/>
          <w:lang w:val="ru-RU"/>
        </w:rPr>
        <w:t>нейтрализовывать</w:t>
      </w:r>
      <w:proofErr w:type="spellEnd"/>
      <w:r w:rsidRPr="007E369E">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911FD0" w:rsidRPr="007E369E" w:rsidRDefault="00911FD0">
      <w:pPr>
        <w:spacing w:after="0" w:line="264" w:lineRule="auto"/>
        <w:ind w:left="120"/>
        <w:jc w:val="both"/>
        <w:rPr>
          <w:lang w:val="ru-RU"/>
        </w:rPr>
      </w:pPr>
    </w:p>
    <w:p w:rsidR="00911FD0" w:rsidRPr="007E369E" w:rsidRDefault="00390547">
      <w:pPr>
        <w:spacing w:after="0" w:line="264" w:lineRule="auto"/>
        <w:ind w:left="120"/>
        <w:jc w:val="both"/>
        <w:rPr>
          <w:lang w:val="ru-RU"/>
        </w:rPr>
      </w:pPr>
      <w:r w:rsidRPr="007E369E">
        <w:rPr>
          <w:rFonts w:ascii="Times New Roman" w:hAnsi="Times New Roman"/>
          <w:b/>
          <w:color w:val="000000"/>
          <w:sz w:val="28"/>
          <w:lang w:val="ru-RU"/>
        </w:rPr>
        <w:t>ЦЕЛЬ ИЗУЧЕНИЯ УЧЕБНОГО ПРЕДМЕТА «ОСНОВЫ БЕЗОПАСНОСТИ ЖИЗНЕДЕЯТЕЛЬНОСТИ»</w:t>
      </w:r>
    </w:p>
    <w:p w:rsidR="00911FD0" w:rsidRPr="007E369E" w:rsidRDefault="00911FD0">
      <w:pPr>
        <w:spacing w:after="0" w:line="264" w:lineRule="auto"/>
        <w:ind w:left="120"/>
        <w:jc w:val="both"/>
        <w:rPr>
          <w:lang w:val="ru-RU"/>
        </w:rPr>
      </w:pP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911FD0" w:rsidRPr="007E369E" w:rsidRDefault="00390547">
      <w:pPr>
        <w:numPr>
          <w:ilvl w:val="0"/>
          <w:numId w:val="1"/>
        </w:numPr>
        <w:spacing w:after="0" w:line="264" w:lineRule="auto"/>
        <w:jc w:val="both"/>
        <w:rPr>
          <w:lang w:val="ru-RU"/>
        </w:rPr>
      </w:pPr>
      <w:r w:rsidRPr="007E369E">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911FD0" w:rsidRPr="007E369E" w:rsidRDefault="00390547">
      <w:pPr>
        <w:numPr>
          <w:ilvl w:val="0"/>
          <w:numId w:val="1"/>
        </w:numPr>
        <w:spacing w:after="0" w:line="264" w:lineRule="auto"/>
        <w:jc w:val="both"/>
        <w:rPr>
          <w:lang w:val="ru-RU"/>
        </w:rPr>
      </w:pPr>
      <w:proofErr w:type="spellStart"/>
      <w:r w:rsidRPr="007E369E">
        <w:rPr>
          <w:rFonts w:ascii="Times New Roman" w:hAnsi="Times New Roman"/>
          <w:color w:val="000000"/>
          <w:sz w:val="28"/>
          <w:lang w:val="ru-RU"/>
        </w:rPr>
        <w:t>сформированность</w:t>
      </w:r>
      <w:proofErr w:type="spellEnd"/>
      <w:r w:rsidRPr="007E369E">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911FD0" w:rsidRPr="007E369E" w:rsidRDefault="00390547">
      <w:pPr>
        <w:numPr>
          <w:ilvl w:val="0"/>
          <w:numId w:val="1"/>
        </w:numPr>
        <w:spacing w:after="0" w:line="264" w:lineRule="auto"/>
        <w:jc w:val="both"/>
        <w:rPr>
          <w:lang w:val="ru-RU"/>
        </w:rPr>
      </w:pPr>
      <w:r w:rsidRPr="007E369E">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911FD0" w:rsidRPr="007E369E" w:rsidRDefault="00911FD0">
      <w:pPr>
        <w:spacing w:after="0" w:line="264" w:lineRule="auto"/>
        <w:ind w:left="120"/>
        <w:jc w:val="both"/>
        <w:rPr>
          <w:lang w:val="ru-RU"/>
        </w:rPr>
      </w:pPr>
    </w:p>
    <w:p w:rsidR="00911FD0" w:rsidRPr="007E369E" w:rsidRDefault="00390547">
      <w:pPr>
        <w:spacing w:after="0" w:line="264" w:lineRule="auto"/>
        <w:ind w:left="120"/>
        <w:jc w:val="both"/>
        <w:rPr>
          <w:lang w:val="ru-RU"/>
        </w:rPr>
      </w:pPr>
      <w:r w:rsidRPr="007E369E">
        <w:rPr>
          <w:rFonts w:ascii="Times New Roman" w:hAnsi="Times New Roman"/>
          <w:b/>
          <w:color w:val="000000"/>
          <w:sz w:val="28"/>
          <w:lang w:val="ru-RU"/>
        </w:rPr>
        <w:t>МЕСТО ПРЕДМЕТА В УЧЕБНОМ ПЛАНЕ</w:t>
      </w:r>
    </w:p>
    <w:p w:rsidR="00911FD0" w:rsidRPr="007E369E" w:rsidRDefault="00911FD0">
      <w:pPr>
        <w:spacing w:after="0" w:line="264" w:lineRule="auto"/>
        <w:ind w:left="120"/>
        <w:jc w:val="both"/>
        <w:rPr>
          <w:lang w:val="ru-RU"/>
        </w:rPr>
      </w:pPr>
    </w:p>
    <w:p w:rsidR="00911FD0" w:rsidRPr="007E369E" w:rsidRDefault="00390547">
      <w:pPr>
        <w:spacing w:after="0" w:line="264" w:lineRule="auto"/>
        <w:ind w:left="120"/>
        <w:jc w:val="both"/>
        <w:rPr>
          <w:lang w:val="ru-RU"/>
        </w:rPr>
      </w:pPr>
      <w:r w:rsidRPr="007E369E">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911FD0" w:rsidRPr="007E369E" w:rsidRDefault="00911FD0">
      <w:pPr>
        <w:rPr>
          <w:lang w:val="ru-RU"/>
        </w:rPr>
        <w:sectPr w:rsidR="00911FD0" w:rsidRPr="007E369E">
          <w:pgSz w:w="11906" w:h="16383"/>
          <w:pgMar w:top="1134" w:right="850" w:bottom="1134" w:left="1701" w:header="720" w:footer="720" w:gutter="0"/>
          <w:cols w:space="720"/>
        </w:sectPr>
      </w:pPr>
    </w:p>
    <w:p w:rsidR="00911FD0" w:rsidRPr="007E369E" w:rsidRDefault="00390547">
      <w:pPr>
        <w:spacing w:after="0" w:line="264" w:lineRule="auto"/>
        <w:ind w:left="120"/>
        <w:jc w:val="both"/>
        <w:rPr>
          <w:lang w:val="ru-RU"/>
        </w:rPr>
      </w:pPr>
      <w:bookmarkStart w:id="2" w:name="block-21768645"/>
      <w:bookmarkEnd w:id="0"/>
      <w:r w:rsidRPr="007E369E">
        <w:rPr>
          <w:rFonts w:ascii="Times New Roman" w:hAnsi="Times New Roman"/>
          <w:b/>
          <w:color w:val="000000"/>
          <w:sz w:val="28"/>
          <w:lang w:val="ru-RU"/>
        </w:rPr>
        <w:t>СОДЕРЖАНИЕ УЧЕБНОГО ПРЕДМЕТА</w:t>
      </w:r>
    </w:p>
    <w:p w:rsidR="00911FD0" w:rsidRPr="007E369E" w:rsidRDefault="00911FD0">
      <w:pPr>
        <w:spacing w:after="0" w:line="264" w:lineRule="auto"/>
        <w:ind w:left="120"/>
        <w:jc w:val="both"/>
        <w:rPr>
          <w:lang w:val="ru-RU"/>
        </w:rPr>
      </w:pPr>
    </w:p>
    <w:p w:rsidR="00911FD0" w:rsidRPr="007E369E" w:rsidRDefault="00390547">
      <w:pPr>
        <w:spacing w:after="0" w:line="264" w:lineRule="auto"/>
        <w:ind w:firstLine="600"/>
        <w:jc w:val="both"/>
        <w:rPr>
          <w:lang w:val="ru-RU"/>
        </w:rPr>
      </w:pPr>
      <w:r w:rsidRPr="007E369E">
        <w:rPr>
          <w:rFonts w:ascii="Times New Roman" w:hAnsi="Times New Roman"/>
          <w:b/>
          <w:color w:val="000000"/>
          <w:sz w:val="28"/>
          <w:lang w:val="ru-RU"/>
        </w:rPr>
        <w:t>Модуль № 1 «Культура безопасности жизнедеятельности в современном обществе»:</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цель и задачи учебного предмета ОБЖ, его ключевые понятия и значение для человека;</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источники и факторы опасности, их классификация;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общие принципы безопасного поведения;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уровни взаимодействия человека и окружающей среды;</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911FD0" w:rsidRPr="007E369E" w:rsidRDefault="00390547">
      <w:pPr>
        <w:spacing w:after="0" w:line="264" w:lineRule="auto"/>
        <w:ind w:firstLine="600"/>
        <w:jc w:val="both"/>
        <w:rPr>
          <w:lang w:val="ru-RU"/>
        </w:rPr>
      </w:pPr>
      <w:r w:rsidRPr="007E369E">
        <w:rPr>
          <w:rFonts w:ascii="Times New Roman" w:hAnsi="Times New Roman"/>
          <w:b/>
          <w:color w:val="000000"/>
          <w:sz w:val="28"/>
          <w:lang w:val="ru-RU"/>
        </w:rPr>
        <w:t>Модуль № 2 «Безопасность в быту»:</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основные источники опасности в быту и их классификация;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защита прав потребителя, сроки годности и состав продуктов питания;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признаки отравления, приёмы и правила оказания первой помощи;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правила комплектования и хранения домашней аптечки;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правила поведения в подъезде и лифте, а также при входе и выходе из них;</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пожар и факторы его развития;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первичные средства пожаротушения;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права, обязанности и ответственность граждан в области пожарной безопасности;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ситуации криминального характера, правила поведения с малознакомыми людьми;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классификация аварийных ситуаций в коммунальных системах жизнеобеспечения;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911FD0" w:rsidRPr="007E369E" w:rsidRDefault="00390547">
      <w:pPr>
        <w:spacing w:after="0" w:line="264" w:lineRule="auto"/>
        <w:ind w:firstLine="600"/>
        <w:jc w:val="both"/>
        <w:rPr>
          <w:lang w:val="ru-RU"/>
        </w:rPr>
      </w:pPr>
      <w:r w:rsidRPr="007E369E">
        <w:rPr>
          <w:rFonts w:ascii="Times New Roman" w:hAnsi="Times New Roman"/>
          <w:b/>
          <w:color w:val="000000"/>
          <w:sz w:val="28"/>
          <w:lang w:val="ru-RU"/>
        </w:rPr>
        <w:t>Модуль № 3 «Безопасность на транспорте»:</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правила дорожного движения и дорожные знаки для пешеходов;</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«дорожные ловушки» и правила их предупреждения;</w:t>
      </w:r>
    </w:p>
    <w:p w:rsidR="00911FD0" w:rsidRPr="007E369E" w:rsidRDefault="00390547">
      <w:pPr>
        <w:spacing w:after="0" w:line="264" w:lineRule="auto"/>
        <w:ind w:firstLine="600"/>
        <w:jc w:val="both"/>
        <w:rPr>
          <w:lang w:val="ru-RU"/>
        </w:rPr>
      </w:pPr>
      <w:proofErr w:type="spellStart"/>
      <w:r w:rsidRPr="007E369E">
        <w:rPr>
          <w:rFonts w:ascii="Times New Roman" w:hAnsi="Times New Roman"/>
          <w:color w:val="000000"/>
          <w:sz w:val="28"/>
          <w:lang w:val="ru-RU"/>
        </w:rPr>
        <w:t>световозвращающие</w:t>
      </w:r>
      <w:proofErr w:type="spellEnd"/>
      <w:r w:rsidRPr="007E369E">
        <w:rPr>
          <w:rFonts w:ascii="Times New Roman" w:hAnsi="Times New Roman"/>
          <w:color w:val="000000"/>
          <w:sz w:val="28"/>
          <w:lang w:val="ru-RU"/>
        </w:rPr>
        <w:t xml:space="preserve"> элементы и правила их применения;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правила дорожного движения для пассажиров;</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правила поведения пассажира мотоцикла;</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7E369E">
        <w:rPr>
          <w:rFonts w:ascii="Times New Roman" w:hAnsi="Times New Roman"/>
          <w:color w:val="000000"/>
          <w:sz w:val="28"/>
          <w:lang w:val="ru-RU"/>
        </w:rPr>
        <w:t>электросамокаты</w:t>
      </w:r>
      <w:proofErr w:type="spellEnd"/>
      <w:r w:rsidRPr="007E369E">
        <w:rPr>
          <w:rFonts w:ascii="Times New Roman" w:hAnsi="Times New Roman"/>
          <w:color w:val="000000"/>
          <w:sz w:val="28"/>
          <w:lang w:val="ru-RU"/>
        </w:rPr>
        <w:t xml:space="preserve">, </w:t>
      </w:r>
      <w:proofErr w:type="spellStart"/>
      <w:r w:rsidRPr="007E369E">
        <w:rPr>
          <w:rFonts w:ascii="Times New Roman" w:hAnsi="Times New Roman"/>
          <w:color w:val="000000"/>
          <w:sz w:val="28"/>
          <w:lang w:val="ru-RU"/>
        </w:rPr>
        <w:t>гироскутеры</w:t>
      </w:r>
      <w:proofErr w:type="spellEnd"/>
      <w:r w:rsidRPr="007E369E">
        <w:rPr>
          <w:rFonts w:ascii="Times New Roman" w:hAnsi="Times New Roman"/>
          <w:color w:val="000000"/>
          <w:sz w:val="28"/>
          <w:lang w:val="ru-RU"/>
        </w:rPr>
        <w:t xml:space="preserve">, </w:t>
      </w:r>
      <w:proofErr w:type="spellStart"/>
      <w:r w:rsidRPr="007E369E">
        <w:rPr>
          <w:rFonts w:ascii="Times New Roman" w:hAnsi="Times New Roman"/>
          <w:color w:val="000000"/>
          <w:sz w:val="28"/>
          <w:lang w:val="ru-RU"/>
        </w:rPr>
        <w:t>моноколёса</w:t>
      </w:r>
      <w:proofErr w:type="spellEnd"/>
      <w:r w:rsidRPr="007E369E">
        <w:rPr>
          <w:rFonts w:ascii="Times New Roman" w:hAnsi="Times New Roman"/>
          <w:color w:val="000000"/>
          <w:sz w:val="28"/>
          <w:lang w:val="ru-RU"/>
        </w:rPr>
        <w:t xml:space="preserve">, </w:t>
      </w:r>
      <w:proofErr w:type="spellStart"/>
      <w:r w:rsidRPr="007E369E">
        <w:rPr>
          <w:rFonts w:ascii="Times New Roman" w:hAnsi="Times New Roman"/>
          <w:color w:val="000000"/>
          <w:sz w:val="28"/>
          <w:lang w:val="ru-RU"/>
        </w:rPr>
        <w:t>сигвеи</w:t>
      </w:r>
      <w:proofErr w:type="spellEnd"/>
      <w:r w:rsidRPr="007E369E">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дорожные знаки для водителя велосипеда, сигналы велосипедиста;</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правила подготовки велосипеда к пользованию.</w:t>
      </w:r>
    </w:p>
    <w:p w:rsidR="00911FD0" w:rsidRPr="007E369E" w:rsidRDefault="00390547">
      <w:pPr>
        <w:spacing w:after="0" w:line="264" w:lineRule="auto"/>
        <w:ind w:firstLine="600"/>
        <w:jc w:val="both"/>
        <w:rPr>
          <w:lang w:val="ru-RU"/>
        </w:rPr>
      </w:pPr>
      <w:r w:rsidRPr="007E369E">
        <w:rPr>
          <w:rFonts w:ascii="Times New Roman" w:hAnsi="Times New Roman"/>
          <w:b/>
          <w:color w:val="000000"/>
          <w:sz w:val="28"/>
          <w:lang w:val="ru-RU"/>
        </w:rPr>
        <w:t>Модуль № 4 «Безопасность в общественных местах»:</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правила вызова экстренных служб и порядок взаимодействия с ними;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порядок действий при беспорядках в местах массового пребывания людей;</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порядок действий при попадании в толпу и давку;</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порядок действий при обнаружении угрозы возникновения пожара;</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порядок действий при эвакуации из общественных мест и зданий;</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порядок действий при взаимодействии с правоохранительными органами.</w:t>
      </w:r>
    </w:p>
    <w:p w:rsidR="00911FD0" w:rsidRPr="007E369E" w:rsidRDefault="00390547">
      <w:pPr>
        <w:spacing w:after="0" w:line="264" w:lineRule="auto"/>
        <w:ind w:firstLine="600"/>
        <w:jc w:val="both"/>
        <w:rPr>
          <w:lang w:val="ru-RU"/>
        </w:rPr>
      </w:pPr>
      <w:r w:rsidRPr="007E369E">
        <w:rPr>
          <w:rFonts w:ascii="Times New Roman" w:hAnsi="Times New Roman"/>
          <w:b/>
          <w:color w:val="000000"/>
          <w:sz w:val="28"/>
          <w:lang w:val="ru-RU"/>
        </w:rPr>
        <w:t>Модуль № 5 «Безопасность в природной среде»:</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чрезвычайные ситуации природного характера и их классификация;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порядок действий при укусах диких животных, змей, пауков, клещей и насекомых;</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порядок действий при автономном существовании в природной среде;</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правила ориентирования на местности, способы подачи сигналов бедствия;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порядок действий при обнаружении тонущего человека;</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 xml:space="preserve">правила поведения при нахождении на </w:t>
      </w:r>
      <w:proofErr w:type="spellStart"/>
      <w:r w:rsidRPr="007E369E">
        <w:rPr>
          <w:rFonts w:ascii="Times New Roman" w:hAnsi="Times New Roman"/>
          <w:color w:val="000000"/>
          <w:sz w:val="28"/>
          <w:lang w:val="ru-RU"/>
        </w:rPr>
        <w:t>плавсредствах</w:t>
      </w:r>
      <w:proofErr w:type="spellEnd"/>
      <w:r w:rsidRPr="007E369E">
        <w:rPr>
          <w:rFonts w:ascii="Times New Roman" w:hAnsi="Times New Roman"/>
          <w:color w:val="000000"/>
          <w:sz w:val="28"/>
          <w:lang w:val="ru-RU"/>
        </w:rPr>
        <w:t>;</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911FD0" w:rsidRPr="007E369E" w:rsidRDefault="00390547">
      <w:pPr>
        <w:spacing w:after="0" w:line="264" w:lineRule="auto"/>
        <w:ind w:firstLine="600"/>
        <w:jc w:val="both"/>
        <w:rPr>
          <w:lang w:val="ru-RU"/>
        </w:rPr>
      </w:pPr>
      <w:r w:rsidRPr="007E369E">
        <w:rPr>
          <w:rFonts w:ascii="Times New Roman" w:hAnsi="Times New Roman"/>
          <w:b/>
          <w:color w:val="000000"/>
          <w:sz w:val="28"/>
          <w:lang w:val="ru-RU"/>
        </w:rPr>
        <w:t>Модуль № 6 «Здоровье и как его сохранить. Основы медицинских знаний»:</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факторы, влияющие на здоровье человека, опасность вредных привычек;</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элементы здорового образа жизни, ответственность за сохранение здоровья;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понятие «инфекционные заболевания», причины их возникновения;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понятие «неинфекционные заболевания» и их классификация, факторы риска неинфекционных заболеваний;</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меры профилактики неинфекционных заболеваний и защиты от них;</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диспансеризация и её задачи;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назначение и состав аптечки первой помощи;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911FD0" w:rsidRPr="007E369E" w:rsidRDefault="00390547">
      <w:pPr>
        <w:spacing w:after="0" w:line="264" w:lineRule="auto"/>
        <w:ind w:firstLine="600"/>
        <w:jc w:val="both"/>
        <w:rPr>
          <w:lang w:val="ru-RU"/>
        </w:rPr>
      </w:pPr>
      <w:r w:rsidRPr="007E369E">
        <w:rPr>
          <w:rFonts w:ascii="Times New Roman" w:hAnsi="Times New Roman"/>
          <w:b/>
          <w:color w:val="000000"/>
          <w:sz w:val="28"/>
          <w:lang w:val="ru-RU"/>
        </w:rPr>
        <w:t>Модуль № 7 «Безопасность в социуме»:</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правила безопасной коммуникации с незнакомыми людьми.</w:t>
      </w:r>
    </w:p>
    <w:p w:rsidR="00911FD0" w:rsidRPr="007E369E" w:rsidRDefault="00390547">
      <w:pPr>
        <w:spacing w:after="0" w:line="264" w:lineRule="auto"/>
        <w:ind w:firstLine="600"/>
        <w:jc w:val="both"/>
        <w:rPr>
          <w:lang w:val="ru-RU"/>
        </w:rPr>
      </w:pPr>
      <w:r w:rsidRPr="007E369E">
        <w:rPr>
          <w:rFonts w:ascii="Times New Roman" w:hAnsi="Times New Roman"/>
          <w:b/>
          <w:color w:val="000000"/>
          <w:sz w:val="28"/>
          <w:lang w:val="ru-RU"/>
        </w:rPr>
        <w:t>Модуль № 8 «Безопасность в информационном пространстве»:</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риски и угрозы при использовании Интернета;</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противоправные действия в Интернете;</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7E369E">
        <w:rPr>
          <w:rFonts w:ascii="Times New Roman" w:hAnsi="Times New Roman"/>
          <w:color w:val="000000"/>
          <w:sz w:val="28"/>
          <w:lang w:val="ru-RU"/>
        </w:rPr>
        <w:t>кибербуллинга</w:t>
      </w:r>
      <w:proofErr w:type="spellEnd"/>
      <w:r w:rsidRPr="007E369E">
        <w:rPr>
          <w:rFonts w:ascii="Times New Roman" w:hAnsi="Times New Roman"/>
          <w:color w:val="000000"/>
          <w:sz w:val="28"/>
          <w:lang w:val="ru-RU"/>
        </w:rPr>
        <w:t>, вербовки в различные организации и группы).</w:t>
      </w:r>
    </w:p>
    <w:p w:rsidR="00911FD0" w:rsidRPr="007E369E" w:rsidRDefault="00390547">
      <w:pPr>
        <w:spacing w:after="0" w:line="264" w:lineRule="auto"/>
        <w:ind w:firstLine="600"/>
        <w:jc w:val="both"/>
        <w:rPr>
          <w:lang w:val="ru-RU"/>
        </w:rPr>
      </w:pPr>
      <w:r w:rsidRPr="007E369E">
        <w:rPr>
          <w:rFonts w:ascii="Times New Roman" w:hAnsi="Times New Roman"/>
          <w:b/>
          <w:color w:val="000000"/>
          <w:sz w:val="28"/>
          <w:lang w:val="ru-RU"/>
        </w:rPr>
        <w:t xml:space="preserve">Модуль № 9 «Основы противодействия экстремизму и терроризму»: </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понятия «экстремизм» и «терроризм», их содержание, причины, возможные варианты проявления и последствия;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правила безопасного поведения в условиях совершения теракта;</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911FD0" w:rsidRPr="007E369E" w:rsidRDefault="00390547">
      <w:pPr>
        <w:spacing w:after="0" w:line="264" w:lineRule="auto"/>
        <w:ind w:firstLine="600"/>
        <w:jc w:val="both"/>
        <w:rPr>
          <w:lang w:val="ru-RU"/>
        </w:rPr>
      </w:pPr>
      <w:r w:rsidRPr="007E369E">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классификация чрезвычайных ситуаций природного и техногенного характера;</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информирование и оповещение населения о чрезвычайных ситуациях, система ОКСИОН;</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911FD0" w:rsidRPr="007E369E" w:rsidRDefault="00911FD0">
      <w:pPr>
        <w:rPr>
          <w:lang w:val="ru-RU"/>
        </w:rPr>
        <w:sectPr w:rsidR="00911FD0" w:rsidRPr="007E369E">
          <w:pgSz w:w="11906" w:h="16383"/>
          <w:pgMar w:top="1134" w:right="850" w:bottom="1134" w:left="1701" w:header="720" w:footer="720" w:gutter="0"/>
          <w:cols w:space="720"/>
        </w:sectPr>
      </w:pPr>
    </w:p>
    <w:p w:rsidR="00911FD0" w:rsidRPr="007E369E" w:rsidRDefault="00390547">
      <w:pPr>
        <w:spacing w:after="0" w:line="264" w:lineRule="auto"/>
        <w:ind w:left="120"/>
        <w:jc w:val="both"/>
        <w:rPr>
          <w:lang w:val="ru-RU"/>
        </w:rPr>
      </w:pPr>
      <w:bookmarkStart w:id="3" w:name="block-21768646"/>
      <w:bookmarkEnd w:id="2"/>
      <w:r w:rsidRPr="007E369E">
        <w:rPr>
          <w:rFonts w:ascii="Times New Roman" w:hAnsi="Times New Roman"/>
          <w:b/>
          <w:color w:val="000000"/>
          <w:sz w:val="28"/>
          <w:lang w:val="ru-RU"/>
        </w:rPr>
        <w:t>ПЛАНИРУЕМЫЕ ОБРАЗОВАТЕЛЬНЫЕ РЕЗУЛЬТАТЫ</w:t>
      </w:r>
    </w:p>
    <w:p w:rsidR="00911FD0" w:rsidRPr="007E369E" w:rsidRDefault="00911FD0">
      <w:pPr>
        <w:spacing w:after="0" w:line="264" w:lineRule="auto"/>
        <w:ind w:left="120"/>
        <w:jc w:val="both"/>
        <w:rPr>
          <w:lang w:val="ru-RU"/>
        </w:rPr>
      </w:pPr>
    </w:p>
    <w:p w:rsidR="00911FD0" w:rsidRPr="007E369E" w:rsidRDefault="00390547">
      <w:pPr>
        <w:spacing w:after="0" w:line="264" w:lineRule="auto"/>
        <w:ind w:left="120"/>
        <w:jc w:val="both"/>
        <w:rPr>
          <w:lang w:val="ru-RU"/>
        </w:rPr>
      </w:pPr>
      <w:r w:rsidRPr="007E369E">
        <w:rPr>
          <w:rFonts w:ascii="Times New Roman" w:hAnsi="Times New Roman"/>
          <w:b/>
          <w:color w:val="000000"/>
          <w:sz w:val="28"/>
          <w:lang w:val="ru-RU"/>
        </w:rPr>
        <w:t>ЛИЧНОСТНЫЕ РЕЗУЛЬТАТЫ</w:t>
      </w:r>
    </w:p>
    <w:p w:rsidR="00911FD0" w:rsidRPr="007E369E" w:rsidRDefault="00911FD0">
      <w:pPr>
        <w:spacing w:after="0" w:line="264" w:lineRule="auto"/>
        <w:ind w:left="120"/>
        <w:jc w:val="both"/>
        <w:rPr>
          <w:lang w:val="ru-RU"/>
        </w:rPr>
      </w:pP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7E369E">
        <w:rPr>
          <w:rFonts w:ascii="Times New Roman" w:hAnsi="Times New Roman"/>
          <w:color w:val="000000"/>
          <w:sz w:val="28"/>
          <w:lang w:val="ru-RU"/>
        </w:rPr>
        <w:t>метапредметные</w:t>
      </w:r>
      <w:proofErr w:type="spellEnd"/>
      <w:r w:rsidRPr="007E369E">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911FD0" w:rsidRPr="007E369E" w:rsidRDefault="00390547">
      <w:pPr>
        <w:spacing w:after="0" w:line="264" w:lineRule="auto"/>
        <w:ind w:firstLine="600"/>
        <w:jc w:val="both"/>
        <w:rPr>
          <w:lang w:val="ru-RU"/>
        </w:rPr>
      </w:pPr>
      <w:r w:rsidRPr="007E369E">
        <w:rPr>
          <w:rFonts w:ascii="Times New Roman" w:hAnsi="Times New Roman"/>
          <w:b/>
          <w:color w:val="000000"/>
          <w:sz w:val="28"/>
          <w:lang w:val="ru-RU"/>
        </w:rPr>
        <w:t>1. Патриотическое воспитание:</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911FD0" w:rsidRPr="007E369E" w:rsidRDefault="00390547">
      <w:pPr>
        <w:spacing w:after="0" w:line="264" w:lineRule="auto"/>
        <w:ind w:firstLine="600"/>
        <w:jc w:val="both"/>
        <w:rPr>
          <w:lang w:val="ru-RU"/>
        </w:rPr>
      </w:pPr>
      <w:r w:rsidRPr="007E369E">
        <w:rPr>
          <w:rFonts w:ascii="Times New Roman" w:hAnsi="Times New Roman"/>
          <w:b/>
          <w:color w:val="000000"/>
          <w:sz w:val="28"/>
          <w:lang w:val="ru-RU"/>
        </w:rPr>
        <w:t>2. Гражданское воспитание:</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7E369E">
        <w:rPr>
          <w:rFonts w:ascii="Times New Roman" w:hAnsi="Times New Roman"/>
          <w:color w:val="000000"/>
          <w:sz w:val="28"/>
          <w:lang w:val="ru-RU"/>
        </w:rPr>
        <w:t>волонтёрство</w:t>
      </w:r>
      <w:proofErr w:type="spellEnd"/>
      <w:r w:rsidRPr="007E369E">
        <w:rPr>
          <w:rFonts w:ascii="Times New Roman" w:hAnsi="Times New Roman"/>
          <w:color w:val="000000"/>
          <w:sz w:val="28"/>
          <w:lang w:val="ru-RU"/>
        </w:rPr>
        <w:t>, помощь людям, нуждающимся в ней);</w:t>
      </w:r>
    </w:p>
    <w:p w:rsidR="00911FD0" w:rsidRPr="007E369E" w:rsidRDefault="00390547">
      <w:pPr>
        <w:spacing w:after="0" w:line="264" w:lineRule="auto"/>
        <w:ind w:firstLine="600"/>
        <w:jc w:val="both"/>
        <w:rPr>
          <w:lang w:val="ru-RU"/>
        </w:rPr>
      </w:pPr>
      <w:proofErr w:type="spellStart"/>
      <w:r w:rsidRPr="007E369E">
        <w:rPr>
          <w:rFonts w:ascii="Times New Roman" w:hAnsi="Times New Roman"/>
          <w:color w:val="000000"/>
          <w:sz w:val="28"/>
          <w:lang w:val="ru-RU"/>
        </w:rPr>
        <w:t>сформированность</w:t>
      </w:r>
      <w:proofErr w:type="spellEnd"/>
      <w:r w:rsidRPr="007E369E">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911FD0" w:rsidRPr="007E369E" w:rsidRDefault="00390547">
      <w:pPr>
        <w:spacing w:after="0" w:line="264" w:lineRule="auto"/>
        <w:ind w:firstLine="600"/>
        <w:jc w:val="both"/>
        <w:rPr>
          <w:lang w:val="ru-RU"/>
        </w:rPr>
      </w:pPr>
      <w:r w:rsidRPr="007E369E">
        <w:rPr>
          <w:rFonts w:ascii="Times New Roman" w:hAnsi="Times New Roman"/>
          <w:b/>
          <w:color w:val="000000"/>
          <w:sz w:val="28"/>
          <w:lang w:val="ru-RU"/>
        </w:rPr>
        <w:t>3. Духовно-нравственное воспитание:</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911FD0" w:rsidRPr="007E369E" w:rsidRDefault="00390547">
      <w:pPr>
        <w:spacing w:after="0" w:line="264" w:lineRule="auto"/>
        <w:ind w:firstLine="600"/>
        <w:jc w:val="both"/>
        <w:rPr>
          <w:lang w:val="ru-RU"/>
        </w:rPr>
      </w:pPr>
      <w:r w:rsidRPr="007E369E">
        <w:rPr>
          <w:rFonts w:ascii="Times New Roman" w:hAnsi="Times New Roman"/>
          <w:b/>
          <w:color w:val="000000"/>
          <w:sz w:val="28"/>
          <w:lang w:val="ru-RU"/>
        </w:rPr>
        <w:t>4. Эстетическое воспитание:</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формирование гармоничной личности, развитие способности воспринимать, ценить и создавать прекрасное в повседневной жизни;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911FD0" w:rsidRPr="007E369E" w:rsidRDefault="00390547">
      <w:pPr>
        <w:spacing w:after="0" w:line="264" w:lineRule="auto"/>
        <w:ind w:firstLine="600"/>
        <w:jc w:val="both"/>
        <w:rPr>
          <w:lang w:val="ru-RU"/>
        </w:rPr>
      </w:pPr>
      <w:r w:rsidRPr="007E369E">
        <w:rPr>
          <w:rFonts w:ascii="Times New Roman" w:hAnsi="Times New Roman"/>
          <w:b/>
          <w:color w:val="000000"/>
          <w:sz w:val="28"/>
          <w:lang w:val="ru-RU"/>
        </w:rPr>
        <w:t>5.</w:t>
      </w:r>
      <w:r w:rsidRPr="007E369E">
        <w:rPr>
          <w:rFonts w:ascii="Times New Roman" w:hAnsi="Times New Roman"/>
          <w:color w:val="000000"/>
          <w:sz w:val="28"/>
          <w:lang w:val="ru-RU"/>
        </w:rPr>
        <w:t xml:space="preserve"> </w:t>
      </w:r>
      <w:r w:rsidRPr="007E369E">
        <w:rPr>
          <w:rFonts w:ascii="Times New Roman" w:hAnsi="Times New Roman"/>
          <w:b/>
          <w:color w:val="000000"/>
          <w:sz w:val="28"/>
          <w:lang w:val="ru-RU"/>
        </w:rPr>
        <w:t>Ценности научного познания: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911FD0" w:rsidRPr="007E369E" w:rsidRDefault="00390547">
      <w:pPr>
        <w:spacing w:after="0" w:line="264" w:lineRule="auto"/>
        <w:ind w:firstLine="600"/>
        <w:jc w:val="both"/>
        <w:rPr>
          <w:lang w:val="ru-RU"/>
        </w:rPr>
      </w:pPr>
      <w:r w:rsidRPr="007E369E">
        <w:rPr>
          <w:rFonts w:ascii="Times New Roman" w:hAnsi="Times New Roman"/>
          <w:b/>
          <w:color w:val="000000"/>
          <w:sz w:val="28"/>
          <w:lang w:val="ru-RU"/>
        </w:rPr>
        <w:t>6.</w:t>
      </w:r>
      <w:r w:rsidRPr="007E369E">
        <w:rPr>
          <w:rFonts w:ascii="Times New Roman" w:hAnsi="Times New Roman"/>
          <w:color w:val="000000"/>
          <w:sz w:val="28"/>
          <w:lang w:val="ru-RU"/>
        </w:rPr>
        <w:t xml:space="preserve"> </w:t>
      </w:r>
      <w:r w:rsidRPr="007E369E">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умение принимать себя и других, не осуждая;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911FD0" w:rsidRPr="007E369E" w:rsidRDefault="00390547">
      <w:pPr>
        <w:spacing w:after="0" w:line="264" w:lineRule="auto"/>
        <w:ind w:firstLine="600"/>
        <w:jc w:val="both"/>
        <w:rPr>
          <w:lang w:val="ru-RU"/>
        </w:rPr>
      </w:pPr>
      <w:proofErr w:type="spellStart"/>
      <w:r w:rsidRPr="007E369E">
        <w:rPr>
          <w:rFonts w:ascii="Times New Roman" w:hAnsi="Times New Roman"/>
          <w:color w:val="000000"/>
          <w:sz w:val="28"/>
          <w:lang w:val="ru-RU"/>
        </w:rPr>
        <w:t>сформированность</w:t>
      </w:r>
      <w:proofErr w:type="spellEnd"/>
      <w:r w:rsidRPr="007E369E">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911FD0" w:rsidRPr="007E369E" w:rsidRDefault="00390547">
      <w:pPr>
        <w:spacing w:after="0" w:line="264" w:lineRule="auto"/>
        <w:ind w:firstLine="600"/>
        <w:jc w:val="both"/>
        <w:rPr>
          <w:lang w:val="ru-RU"/>
        </w:rPr>
      </w:pPr>
      <w:r w:rsidRPr="007E369E">
        <w:rPr>
          <w:rFonts w:ascii="Times New Roman" w:hAnsi="Times New Roman"/>
          <w:b/>
          <w:color w:val="000000"/>
          <w:sz w:val="28"/>
          <w:lang w:val="ru-RU"/>
        </w:rPr>
        <w:t>7. Трудовое воспитание:</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911FD0" w:rsidRPr="007E369E" w:rsidRDefault="00390547">
      <w:pPr>
        <w:spacing w:after="0" w:line="264" w:lineRule="auto"/>
        <w:ind w:firstLine="600"/>
        <w:jc w:val="both"/>
        <w:rPr>
          <w:lang w:val="ru-RU"/>
        </w:rPr>
      </w:pPr>
      <w:r w:rsidRPr="007E369E">
        <w:rPr>
          <w:rFonts w:ascii="Times New Roman" w:hAnsi="Times New Roman"/>
          <w:b/>
          <w:color w:val="000000"/>
          <w:sz w:val="28"/>
          <w:lang w:val="ru-RU"/>
        </w:rPr>
        <w:t>8. Экологическое воспитание:</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911FD0" w:rsidRPr="007E369E" w:rsidRDefault="00911FD0">
      <w:pPr>
        <w:spacing w:after="0" w:line="264" w:lineRule="auto"/>
        <w:ind w:left="120"/>
        <w:jc w:val="both"/>
        <w:rPr>
          <w:lang w:val="ru-RU"/>
        </w:rPr>
      </w:pPr>
    </w:p>
    <w:p w:rsidR="00911FD0" w:rsidRPr="007E369E" w:rsidRDefault="00390547">
      <w:pPr>
        <w:spacing w:after="0" w:line="264" w:lineRule="auto"/>
        <w:ind w:left="120"/>
        <w:jc w:val="both"/>
        <w:rPr>
          <w:lang w:val="ru-RU"/>
        </w:rPr>
      </w:pPr>
      <w:r w:rsidRPr="007E369E">
        <w:rPr>
          <w:rFonts w:ascii="Times New Roman" w:hAnsi="Times New Roman"/>
          <w:b/>
          <w:color w:val="000000"/>
          <w:sz w:val="28"/>
          <w:lang w:val="ru-RU"/>
        </w:rPr>
        <w:t>МЕТАПРЕДМЕТНЫЕ РЕЗУЛЬТАТЫ</w:t>
      </w:r>
    </w:p>
    <w:p w:rsidR="00911FD0" w:rsidRPr="007E369E" w:rsidRDefault="00911FD0">
      <w:pPr>
        <w:spacing w:after="0" w:line="264" w:lineRule="auto"/>
        <w:ind w:left="120"/>
        <w:jc w:val="both"/>
        <w:rPr>
          <w:lang w:val="ru-RU"/>
        </w:rPr>
      </w:pPr>
    </w:p>
    <w:p w:rsidR="00911FD0" w:rsidRPr="007E369E" w:rsidRDefault="00390547">
      <w:pPr>
        <w:spacing w:after="0" w:line="264" w:lineRule="auto"/>
        <w:ind w:firstLine="600"/>
        <w:jc w:val="both"/>
        <w:rPr>
          <w:lang w:val="ru-RU"/>
        </w:rPr>
      </w:pPr>
      <w:proofErr w:type="spellStart"/>
      <w:r w:rsidRPr="007E369E">
        <w:rPr>
          <w:rFonts w:ascii="Times New Roman" w:hAnsi="Times New Roman"/>
          <w:color w:val="000000"/>
          <w:sz w:val="28"/>
          <w:lang w:val="ru-RU"/>
        </w:rPr>
        <w:t>Метапредметные</w:t>
      </w:r>
      <w:proofErr w:type="spellEnd"/>
      <w:r w:rsidRPr="007E369E">
        <w:rPr>
          <w:rFonts w:ascii="Times New Roman" w:hAnsi="Times New Roman"/>
          <w:color w:val="000000"/>
          <w:sz w:val="28"/>
          <w:lang w:val="ru-RU"/>
        </w:rPr>
        <w:t xml:space="preserve"> результаты характеризуют </w:t>
      </w:r>
      <w:proofErr w:type="spellStart"/>
      <w:r w:rsidRPr="007E369E">
        <w:rPr>
          <w:rFonts w:ascii="Times New Roman" w:hAnsi="Times New Roman"/>
          <w:color w:val="000000"/>
          <w:sz w:val="28"/>
          <w:lang w:val="ru-RU"/>
        </w:rPr>
        <w:t>сформированность</w:t>
      </w:r>
      <w:proofErr w:type="spellEnd"/>
      <w:r w:rsidRPr="007E369E">
        <w:rPr>
          <w:rFonts w:ascii="Times New Roman" w:hAnsi="Times New Roman"/>
          <w:color w:val="000000"/>
          <w:sz w:val="28"/>
          <w:lang w:val="ru-RU"/>
        </w:rPr>
        <w:t xml:space="preserve"> у обучающихся </w:t>
      </w:r>
      <w:proofErr w:type="spellStart"/>
      <w:r w:rsidRPr="007E369E">
        <w:rPr>
          <w:rFonts w:ascii="Times New Roman" w:hAnsi="Times New Roman"/>
          <w:color w:val="000000"/>
          <w:sz w:val="28"/>
          <w:lang w:val="ru-RU"/>
        </w:rPr>
        <w:t>межпредметных</w:t>
      </w:r>
      <w:proofErr w:type="spellEnd"/>
      <w:r w:rsidRPr="007E369E">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911FD0" w:rsidRPr="007E369E" w:rsidRDefault="00390547">
      <w:pPr>
        <w:spacing w:after="0" w:line="264" w:lineRule="auto"/>
        <w:ind w:firstLine="600"/>
        <w:jc w:val="both"/>
        <w:rPr>
          <w:lang w:val="ru-RU"/>
        </w:rPr>
      </w:pPr>
      <w:proofErr w:type="spellStart"/>
      <w:r w:rsidRPr="007E369E">
        <w:rPr>
          <w:rFonts w:ascii="Times New Roman" w:hAnsi="Times New Roman"/>
          <w:color w:val="000000"/>
          <w:sz w:val="28"/>
          <w:lang w:val="ru-RU"/>
        </w:rPr>
        <w:t>Метапредметные</w:t>
      </w:r>
      <w:proofErr w:type="spellEnd"/>
      <w:r w:rsidRPr="007E369E">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911FD0" w:rsidRPr="007E369E" w:rsidRDefault="00390547">
      <w:pPr>
        <w:spacing w:after="0" w:line="264" w:lineRule="auto"/>
        <w:ind w:firstLine="600"/>
        <w:jc w:val="both"/>
        <w:rPr>
          <w:lang w:val="ru-RU"/>
        </w:rPr>
      </w:pPr>
      <w:r w:rsidRPr="007E369E">
        <w:rPr>
          <w:rFonts w:ascii="Times New Roman" w:hAnsi="Times New Roman"/>
          <w:b/>
          <w:color w:val="000000"/>
          <w:sz w:val="28"/>
          <w:lang w:val="ru-RU"/>
        </w:rPr>
        <w:t>1. Овладение универсальными познавательными действиями.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u w:val="single"/>
          <w:lang w:val="ru-RU"/>
        </w:rPr>
        <w:t>Базовые логические действия: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выявлять и характеризовать существенные признаки объектов (явлений);</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выявлять дефициты информации, данных, необходимых для решения поставленной задачи;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u w:val="single"/>
          <w:lang w:val="ru-RU"/>
        </w:rPr>
        <w:t>Базовые исследовательские действия: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u w:val="single"/>
          <w:lang w:val="ru-RU"/>
        </w:rPr>
        <w:t>Работа с информацией:</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эффективно запоминать и систематизировать информацию.</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7E369E">
        <w:rPr>
          <w:rFonts w:ascii="Times New Roman" w:hAnsi="Times New Roman"/>
          <w:color w:val="000000"/>
          <w:sz w:val="28"/>
          <w:lang w:val="ru-RU"/>
        </w:rPr>
        <w:t>сформированность</w:t>
      </w:r>
      <w:proofErr w:type="spellEnd"/>
      <w:r w:rsidRPr="007E369E">
        <w:rPr>
          <w:rFonts w:ascii="Times New Roman" w:hAnsi="Times New Roman"/>
          <w:color w:val="000000"/>
          <w:sz w:val="28"/>
          <w:lang w:val="ru-RU"/>
        </w:rPr>
        <w:t xml:space="preserve"> когнитивных навыков обучающихся.</w:t>
      </w:r>
    </w:p>
    <w:p w:rsidR="00911FD0" w:rsidRPr="007E369E" w:rsidRDefault="00390547">
      <w:pPr>
        <w:spacing w:after="0" w:line="264" w:lineRule="auto"/>
        <w:ind w:firstLine="600"/>
        <w:jc w:val="both"/>
        <w:rPr>
          <w:lang w:val="ru-RU"/>
        </w:rPr>
      </w:pPr>
      <w:r w:rsidRPr="007E369E">
        <w:rPr>
          <w:rFonts w:ascii="Times New Roman" w:hAnsi="Times New Roman"/>
          <w:b/>
          <w:color w:val="000000"/>
          <w:sz w:val="28"/>
          <w:lang w:val="ru-RU"/>
        </w:rPr>
        <w:t>2. Овладение универсальными коммуникативными действиями.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u w:val="single"/>
          <w:lang w:val="ru-RU"/>
        </w:rPr>
        <w:t>Общение:</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u w:val="single"/>
          <w:lang w:val="ru-RU"/>
        </w:rPr>
        <w:t>Совместная деятельность (сотрудничество):</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7E369E">
        <w:rPr>
          <w:rFonts w:ascii="Times New Roman" w:hAnsi="Times New Roman"/>
          <w:color w:val="000000"/>
          <w:sz w:val="28"/>
          <w:lang w:val="ru-RU"/>
        </w:rPr>
        <w:t>сформированность</w:t>
      </w:r>
      <w:proofErr w:type="spellEnd"/>
      <w:r w:rsidRPr="007E369E">
        <w:rPr>
          <w:rFonts w:ascii="Times New Roman" w:hAnsi="Times New Roman"/>
          <w:color w:val="000000"/>
          <w:sz w:val="28"/>
          <w:lang w:val="ru-RU"/>
        </w:rPr>
        <w:t xml:space="preserve"> социальных навыков и эмоционального интеллекта обучающихся.</w:t>
      </w:r>
    </w:p>
    <w:p w:rsidR="00911FD0" w:rsidRPr="007E369E" w:rsidRDefault="00390547">
      <w:pPr>
        <w:spacing w:after="0" w:line="264" w:lineRule="auto"/>
        <w:ind w:firstLine="600"/>
        <w:jc w:val="both"/>
        <w:rPr>
          <w:lang w:val="ru-RU"/>
        </w:rPr>
      </w:pPr>
      <w:r w:rsidRPr="007E369E">
        <w:rPr>
          <w:rFonts w:ascii="Times New Roman" w:hAnsi="Times New Roman"/>
          <w:b/>
          <w:color w:val="000000"/>
          <w:sz w:val="28"/>
          <w:lang w:val="ru-RU"/>
        </w:rPr>
        <w:t>3. Овладение универсальными учебными регулятивными действиями.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u w:val="single"/>
          <w:lang w:val="ru-RU"/>
        </w:rPr>
        <w:t>Самоорганизация: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выявлять проблемные вопросы, требующие решения в жизненных и учебных ситуациях;</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u w:val="single"/>
          <w:lang w:val="ru-RU"/>
        </w:rPr>
        <w:t>Самоконтроль (рефлексия):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объяснять причины достижения (</w:t>
      </w:r>
      <w:proofErr w:type="spellStart"/>
      <w:r w:rsidRPr="007E369E">
        <w:rPr>
          <w:rFonts w:ascii="Times New Roman" w:hAnsi="Times New Roman"/>
          <w:color w:val="000000"/>
          <w:sz w:val="28"/>
          <w:lang w:val="ru-RU"/>
        </w:rPr>
        <w:t>недостижения</w:t>
      </w:r>
      <w:proofErr w:type="spellEnd"/>
      <w:r w:rsidRPr="007E369E">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оценивать соответствие результата цели и условиям.</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u w:val="single"/>
          <w:lang w:val="ru-RU"/>
        </w:rPr>
        <w:t>Эмоциональный интеллект:</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u w:val="single"/>
          <w:lang w:val="ru-RU"/>
        </w:rPr>
        <w:t>Принятие себя и других:</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быть открытым себе и другим, осознавать невозможность контроля всего вокруг.</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11FD0" w:rsidRPr="007E369E" w:rsidRDefault="00911FD0">
      <w:pPr>
        <w:spacing w:after="0" w:line="264" w:lineRule="auto"/>
        <w:ind w:left="120"/>
        <w:jc w:val="both"/>
        <w:rPr>
          <w:lang w:val="ru-RU"/>
        </w:rPr>
      </w:pPr>
    </w:p>
    <w:p w:rsidR="00911FD0" w:rsidRPr="007E369E" w:rsidRDefault="00390547">
      <w:pPr>
        <w:spacing w:after="0" w:line="264" w:lineRule="auto"/>
        <w:ind w:left="120"/>
        <w:jc w:val="both"/>
        <w:rPr>
          <w:lang w:val="ru-RU"/>
        </w:rPr>
      </w:pPr>
      <w:r w:rsidRPr="007E369E">
        <w:rPr>
          <w:rFonts w:ascii="Times New Roman" w:hAnsi="Times New Roman"/>
          <w:b/>
          <w:color w:val="000000"/>
          <w:sz w:val="28"/>
          <w:lang w:val="ru-RU"/>
        </w:rPr>
        <w:t>ПРЕДМЕТНЫЕ РЕЗУЛЬТАТЫ</w:t>
      </w:r>
    </w:p>
    <w:p w:rsidR="00911FD0" w:rsidRPr="007E369E" w:rsidRDefault="00911FD0">
      <w:pPr>
        <w:spacing w:after="0" w:line="264" w:lineRule="auto"/>
        <w:ind w:left="120"/>
        <w:jc w:val="both"/>
        <w:rPr>
          <w:lang w:val="ru-RU"/>
        </w:rPr>
      </w:pP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 xml:space="preserve">Предметные результаты характеризуют </w:t>
      </w:r>
      <w:proofErr w:type="spellStart"/>
      <w:r w:rsidRPr="007E369E">
        <w:rPr>
          <w:rFonts w:ascii="Times New Roman" w:hAnsi="Times New Roman"/>
          <w:color w:val="000000"/>
          <w:sz w:val="28"/>
          <w:lang w:val="ru-RU"/>
        </w:rPr>
        <w:t>сформированностью</w:t>
      </w:r>
      <w:proofErr w:type="spellEnd"/>
      <w:r w:rsidRPr="007E369E">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7E369E">
        <w:rPr>
          <w:rFonts w:ascii="Times New Roman" w:hAnsi="Times New Roman"/>
          <w:color w:val="000000"/>
          <w:sz w:val="28"/>
          <w:lang w:val="ru-RU"/>
        </w:rPr>
        <w:t>антиэкстремистского</w:t>
      </w:r>
      <w:proofErr w:type="spellEnd"/>
      <w:r w:rsidRPr="007E369E">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По учебному предмету «Основы безопасности жизнедеятельности»: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1) </w:t>
      </w:r>
      <w:proofErr w:type="spellStart"/>
      <w:r w:rsidRPr="007E369E">
        <w:rPr>
          <w:rFonts w:ascii="Times New Roman" w:hAnsi="Times New Roman"/>
          <w:color w:val="000000"/>
          <w:sz w:val="28"/>
          <w:lang w:val="ru-RU"/>
        </w:rPr>
        <w:t>сформированность</w:t>
      </w:r>
      <w:proofErr w:type="spellEnd"/>
      <w:r w:rsidRPr="007E369E">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2) </w:t>
      </w:r>
      <w:proofErr w:type="spellStart"/>
      <w:r w:rsidRPr="007E369E">
        <w:rPr>
          <w:rFonts w:ascii="Times New Roman" w:hAnsi="Times New Roman"/>
          <w:color w:val="000000"/>
          <w:sz w:val="28"/>
          <w:lang w:val="ru-RU"/>
        </w:rPr>
        <w:t>сформированность</w:t>
      </w:r>
      <w:proofErr w:type="spellEnd"/>
      <w:r w:rsidRPr="007E369E">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3) </w:t>
      </w:r>
      <w:proofErr w:type="spellStart"/>
      <w:r w:rsidRPr="007E369E">
        <w:rPr>
          <w:rFonts w:ascii="Times New Roman" w:hAnsi="Times New Roman"/>
          <w:color w:val="000000"/>
          <w:sz w:val="28"/>
          <w:lang w:val="ru-RU"/>
        </w:rPr>
        <w:t>сформированность</w:t>
      </w:r>
      <w:proofErr w:type="spellEnd"/>
      <w:r w:rsidRPr="007E369E">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5) </w:t>
      </w:r>
      <w:proofErr w:type="spellStart"/>
      <w:r w:rsidRPr="007E369E">
        <w:rPr>
          <w:rFonts w:ascii="Times New Roman" w:hAnsi="Times New Roman"/>
          <w:color w:val="000000"/>
          <w:sz w:val="28"/>
          <w:lang w:val="ru-RU"/>
        </w:rPr>
        <w:t>сформированность</w:t>
      </w:r>
      <w:proofErr w:type="spellEnd"/>
      <w:r w:rsidRPr="007E369E">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911FD0" w:rsidRPr="007E369E" w:rsidRDefault="00911FD0">
      <w:pPr>
        <w:spacing w:after="0" w:line="264" w:lineRule="auto"/>
        <w:ind w:left="120"/>
        <w:jc w:val="both"/>
        <w:rPr>
          <w:lang w:val="ru-RU"/>
        </w:rPr>
      </w:pPr>
    </w:p>
    <w:p w:rsidR="00911FD0" w:rsidRPr="007E369E" w:rsidRDefault="00390547">
      <w:pPr>
        <w:spacing w:after="0" w:line="264" w:lineRule="auto"/>
        <w:ind w:left="120"/>
        <w:jc w:val="both"/>
        <w:rPr>
          <w:lang w:val="ru-RU"/>
        </w:rPr>
      </w:pPr>
      <w:r w:rsidRPr="007E369E">
        <w:rPr>
          <w:rFonts w:ascii="Times New Roman" w:hAnsi="Times New Roman"/>
          <w:b/>
          <w:color w:val="000000"/>
          <w:sz w:val="28"/>
          <w:lang w:val="ru-RU"/>
        </w:rPr>
        <w:t>8 КЛАСС</w:t>
      </w:r>
    </w:p>
    <w:p w:rsidR="00911FD0" w:rsidRPr="007E369E" w:rsidRDefault="00911FD0">
      <w:pPr>
        <w:spacing w:after="0" w:line="264" w:lineRule="auto"/>
        <w:ind w:left="120"/>
        <w:jc w:val="both"/>
        <w:rPr>
          <w:lang w:val="ru-RU"/>
        </w:rPr>
      </w:pPr>
    </w:p>
    <w:p w:rsidR="00911FD0" w:rsidRPr="007E369E" w:rsidRDefault="00390547">
      <w:pPr>
        <w:spacing w:after="0" w:line="264" w:lineRule="auto"/>
        <w:ind w:firstLine="600"/>
        <w:jc w:val="both"/>
        <w:rPr>
          <w:lang w:val="ru-RU"/>
        </w:rPr>
      </w:pPr>
      <w:r w:rsidRPr="007E369E">
        <w:rPr>
          <w:rFonts w:ascii="Times New Roman" w:hAnsi="Times New Roman"/>
          <w:b/>
          <w:color w:val="000000"/>
          <w:sz w:val="28"/>
          <w:lang w:val="ru-RU"/>
        </w:rPr>
        <w:t>Модуль № 1 «Культура безопасности жизнедеятельности в современном обществе»</w:t>
      </w:r>
      <w:r w:rsidRPr="007E369E">
        <w:rPr>
          <w:rFonts w:ascii="Times New Roman" w:hAnsi="Times New Roman"/>
          <w:color w:val="000000"/>
          <w:sz w:val="28"/>
          <w:lang w:val="ru-RU"/>
        </w:rPr>
        <w:t>:</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раскрывать общие принципы безопасного поведения.</w:t>
      </w:r>
    </w:p>
    <w:p w:rsidR="00911FD0" w:rsidRPr="007E369E" w:rsidRDefault="00390547">
      <w:pPr>
        <w:spacing w:after="0" w:line="264" w:lineRule="auto"/>
        <w:ind w:firstLine="600"/>
        <w:jc w:val="both"/>
        <w:rPr>
          <w:lang w:val="ru-RU"/>
        </w:rPr>
      </w:pPr>
      <w:r w:rsidRPr="007E369E">
        <w:rPr>
          <w:rFonts w:ascii="Times New Roman" w:hAnsi="Times New Roman"/>
          <w:b/>
          <w:color w:val="000000"/>
          <w:sz w:val="28"/>
          <w:lang w:val="ru-RU"/>
        </w:rPr>
        <w:t>Модуль № 2 «Безопасность в быту»:</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объяснять особенности жизнеобеспечения жилища;</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распознавать ситуации криминального характера;</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знать о правилах вызова экстренных служб и ответственности за ложные сообщения;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безопасно действовать в ситуациях криминального характера;</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911FD0" w:rsidRPr="007E369E" w:rsidRDefault="00390547">
      <w:pPr>
        <w:spacing w:after="0" w:line="264" w:lineRule="auto"/>
        <w:ind w:firstLine="600"/>
        <w:jc w:val="both"/>
        <w:rPr>
          <w:lang w:val="ru-RU"/>
        </w:rPr>
      </w:pPr>
      <w:r w:rsidRPr="007E369E">
        <w:rPr>
          <w:rFonts w:ascii="Times New Roman" w:hAnsi="Times New Roman"/>
          <w:b/>
          <w:color w:val="000000"/>
          <w:sz w:val="28"/>
          <w:lang w:val="ru-RU"/>
        </w:rPr>
        <w:t>Модуль № 3 «Безопасность на транспорте»:</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911FD0" w:rsidRPr="007E369E" w:rsidRDefault="00390547">
      <w:pPr>
        <w:spacing w:after="0" w:line="264" w:lineRule="auto"/>
        <w:ind w:firstLine="600"/>
        <w:jc w:val="both"/>
        <w:rPr>
          <w:lang w:val="ru-RU"/>
        </w:rPr>
      </w:pPr>
      <w:r w:rsidRPr="007E369E">
        <w:rPr>
          <w:rFonts w:ascii="Times New Roman" w:hAnsi="Times New Roman"/>
          <w:b/>
          <w:color w:val="000000"/>
          <w:sz w:val="28"/>
          <w:lang w:val="ru-RU"/>
        </w:rPr>
        <w:t>Модуль № 4 «Безопасность в общественных местах»:</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знать правила информирования экстренных служб;</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эвакуироваться из общественных мест и зданий;</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безопасно действовать в ситуациях криминогенного и антиобщественного характера.</w:t>
      </w:r>
    </w:p>
    <w:p w:rsidR="00911FD0" w:rsidRPr="007E369E" w:rsidRDefault="00390547">
      <w:pPr>
        <w:spacing w:after="0" w:line="264" w:lineRule="auto"/>
        <w:ind w:firstLine="600"/>
        <w:jc w:val="both"/>
        <w:rPr>
          <w:lang w:val="ru-RU"/>
        </w:rPr>
      </w:pPr>
      <w:r w:rsidRPr="007E369E">
        <w:rPr>
          <w:rFonts w:ascii="Times New Roman" w:hAnsi="Times New Roman"/>
          <w:b/>
          <w:color w:val="000000"/>
          <w:sz w:val="28"/>
          <w:lang w:val="ru-RU"/>
        </w:rPr>
        <w:t>Модуль № 5 «Безопасность в природной среде»:</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соблюдать правила безопасного поведения на природе;</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объяснять правила безопасного поведения на водоёмах в различное время года;</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характеризовать правила само- и взаимопомощи терпящим бедствие на воде;</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знать и применять способы подачи сигнала о помощи.</w:t>
      </w:r>
    </w:p>
    <w:p w:rsidR="00911FD0" w:rsidRPr="007E369E" w:rsidRDefault="00390547">
      <w:pPr>
        <w:spacing w:after="0" w:line="264" w:lineRule="auto"/>
        <w:ind w:firstLine="600"/>
        <w:jc w:val="both"/>
        <w:rPr>
          <w:lang w:val="ru-RU"/>
        </w:rPr>
      </w:pPr>
      <w:r w:rsidRPr="007E369E">
        <w:rPr>
          <w:rFonts w:ascii="Times New Roman" w:hAnsi="Times New Roman"/>
          <w:b/>
          <w:color w:val="000000"/>
          <w:sz w:val="28"/>
          <w:lang w:val="ru-RU"/>
        </w:rPr>
        <w:t>Модуль № 6 «Здоровье и как его сохранить. Основы медицинских знаний»:</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раскрывать смысл понятий здоровья (физического и психического) и здорового образа жизни;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характеризовать факторы, влияющие на здоровье человека;</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сформировать негативное отношение к вредным привычкам (</w:t>
      </w:r>
      <w:proofErr w:type="spellStart"/>
      <w:r w:rsidRPr="007E369E">
        <w:rPr>
          <w:rFonts w:ascii="Times New Roman" w:hAnsi="Times New Roman"/>
          <w:color w:val="000000"/>
          <w:sz w:val="28"/>
          <w:lang w:val="ru-RU"/>
        </w:rPr>
        <w:t>табакокурение</w:t>
      </w:r>
      <w:proofErr w:type="spellEnd"/>
      <w:r w:rsidRPr="007E369E">
        <w:rPr>
          <w:rFonts w:ascii="Times New Roman" w:hAnsi="Times New Roman"/>
          <w:color w:val="000000"/>
          <w:sz w:val="28"/>
          <w:lang w:val="ru-RU"/>
        </w:rPr>
        <w:t>, алкоголизм, наркомания, игровая зависимость);</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приводить примеры мер защиты от инфекционных и неинфекционных заболеваний;</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оказывать первую помощь и самопомощь при неотложных состояниях.</w:t>
      </w:r>
    </w:p>
    <w:p w:rsidR="00911FD0" w:rsidRPr="007E369E" w:rsidRDefault="00390547">
      <w:pPr>
        <w:spacing w:after="0" w:line="264" w:lineRule="auto"/>
        <w:ind w:firstLine="600"/>
        <w:jc w:val="both"/>
        <w:rPr>
          <w:lang w:val="ru-RU"/>
        </w:rPr>
      </w:pPr>
      <w:r w:rsidRPr="007E369E">
        <w:rPr>
          <w:rFonts w:ascii="Times New Roman" w:hAnsi="Times New Roman"/>
          <w:b/>
          <w:color w:val="000000"/>
          <w:sz w:val="28"/>
          <w:lang w:val="ru-RU"/>
        </w:rPr>
        <w:t>Модуль № 7 «Безопасность в социуме»:</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911FD0" w:rsidRPr="007E369E" w:rsidRDefault="00390547">
      <w:pPr>
        <w:spacing w:after="0" w:line="264" w:lineRule="auto"/>
        <w:ind w:firstLine="600"/>
        <w:jc w:val="both"/>
        <w:rPr>
          <w:lang w:val="ru-RU"/>
        </w:rPr>
      </w:pPr>
      <w:r w:rsidRPr="007E369E">
        <w:rPr>
          <w:rFonts w:ascii="Times New Roman" w:hAnsi="Times New Roman"/>
          <w:b/>
          <w:color w:val="000000"/>
          <w:sz w:val="28"/>
          <w:lang w:val="ru-RU"/>
        </w:rPr>
        <w:t>Модуль № 8 «Безопасность в информационном пространстве»:</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приводить примеры информационных и компьютерных угроз;</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владеть принципами безопасного использования Интернета;</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предупреждать возникновение сложных и опасных ситуаций;</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мошенничество, </w:t>
      </w:r>
      <w:proofErr w:type="spellStart"/>
      <w:r w:rsidRPr="007E369E">
        <w:rPr>
          <w:rFonts w:ascii="Times New Roman" w:hAnsi="Times New Roman"/>
          <w:color w:val="000000"/>
          <w:sz w:val="28"/>
          <w:lang w:val="ru-RU"/>
        </w:rPr>
        <w:t>игромания</w:t>
      </w:r>
      <w:proofErr w:type="spellEnd"/>
      <w:r w:rsidRPr="007E369E">
        <w:rPr>
          <w:rFonts w:ascii="Times New Roman" w:hAnsi="Times New Roman"/>
          <w:color w:val="000000"/>
          <w:sz w:val="28"/>
          <w:lang w:val="ru-RU"/>
        </w:rPr>
        <w:t>, деструктивные сообщества в социальных сетях).</w:t>
      </w:r>
    </w:p>
    <w:p w:rsidR="00911FD0" w:rsidRPr="007E369E" w:rsidRDefault="00390547">
      <w:pPr>
        <w:spacing w:after="0" w:line="264" w:lineRule="auto"/>
        <w:ind w:firstLine="600"/>
        <w:jc w:val="both"/>
        <w:rPr>
          <w:lang w:val="ru-RU"/>
        </w:rPr>
      </w:pPr>
      <w:r w:rsidRPr="007E369E">
        <w:rPr>
          <w:rFonts w:ascii="Times New Roman" w:hAnsi="Times New Roman"/>
          <w:b/>
          <w:color w:val="000000"/>
          <w:sz w:val="28"/>
          <w:lang w:val="ru-RU"/>
        </w:rPr>
        <w:t>Модуль № 9 «Основы противодействия экстремизму и терроризму»:</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объяснять понятия экстремизма, терроризма, их причины и последствия;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распознавать ситуации угрозы террористического акта в доме, в общественном месте;</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11FD0" w:rsidRPr="007E369E" w:rsidRDefault="00911FD0">
      <w:pPr>
        <w:spacing w:after="0" w:line="264" w:lineRule="auto"/>
        <w:ind w:left="120"/>
        <w:jc w:val="both"/>
        <w:rPr>
          <w:lang w:val="ru-RU"/>
        </w:rPr>
      </w:pPr>
    </w:p>
    <w:p w:rsidR="00911FD0" w:rsidRPr="007E369E" w:rsidRDefault="00390547">
      <w:pPr>
        <w:spacing w:after="0" w:line="264" w:lineRule="auto"/>
        <w:ind w:left="120"/>
        <w:jc w:val="both"/>
        <w:rPr>
          <w:lang w:val="ru-RU"/>
        </w:rPr>
      </w:pPr>
      <w:r w:rsidRPr="007E369E">
        <w:rPr>
          <w:rFonts w:ascii="Times New Roman" w:hAnsi="Times New Roman"/>
          <w:b/>
          <w:color w:val="000000"/>
          <w:sz w:val="28"/>
          <w:lang w:val="ru-RU"/>
        </w:rPr>
        <w:t>9 КЛАСС</w:t>
      </w:r>
    </w:p>
    <w:p w:rsidR="00911FD0" w:rsidRPr="007E369E" w:rsidRDefault="00911FD0">
      <w:pPr>
        <w:spacing w:after="0" w:line="264" w:lineRule="auto"/>
        <w:ind w:left="120"/>
        <w:jc w:val="both"/>
        <w:rPr>
          <w:lang w:val="ru-RU"/>
        </w:rPr>
      </w:pPr>
    </w:p>
    <w:p w:rsidR="00911FD0" w:rsidRPr="007E369E" w:rsidRDefault="00390547">
      <w:pPr>
        <w:spacing w:after="0" w:line="264" w:lineRule="auto"/>
        <w:ind w:firstLine="600"/>
        <w:jc w:val="both"/>
        <w:rPr>
          <w:lang w:val="ru-RU"/>
        </w:rPr>
      </w:pPr>
      <w:r w:rsidRPr="007E369E">
        <w:rPr>
          <w:rFonts w:ascii="Times New Roman" w:hAnsi="Times New Roman"/>
          <w:b/>
          <w:color w:val="000000"/>
          <w:sz w:val="28"/>
          <w:lang w:val="ru-RU"/>
        </w:rPr>
        <w:t>Модуль № 2 «Безопасность в быту»:</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знать о правилах вызова экстренных служб и ответственности за ложные сообщения;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911FD0" w:rsidRPr="007E369E" w:rsidRDefault="00390547">
      <w:pPr>
        <w:spacing w:after="0" w:line="264" w:lineRule="auto"/>
        <w:ind w:firstLine="600"/>
        <w:jc w:val="both"/>
        <w:rPr>
          <w:lang w:val="ru-RU"/>
        </w:rPr>
      </w:pPr>
      <w:r w:rsidRPr="007E369E">
        <w:rPr>
          <w:rFonts w:ascii="Times New Roman" w:hAnsi="Times New Roman"/>
          <w:b/>
          <w:color w:val="000000"/>
          <w:sz w:val="28"/>
          <w:lang w:val="ru-RU"/>
        </w:rPr>
        <w:t>Модуль № 3 «Безопасность на транспорте»:</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911FD0" w:rsidRPr="007E369E" w:rsidRDefault="00390547">
      <w:pPr>
        <w:spacing w:after="0" w:line="264" w:lineRule="auto"/>
        <w:ind w:firstLine="600"/>
        <w:jc w:val="both"/>
        <w:rPr>
          <w:lang w:val="ru-RU"/>
        </w:rPr>
      </w:pPr>
      <w:r w:rsidRPr="007E369E">
        <w:rPr>
          <w:rFonts w:ascii="Times New Roman" w:hAnsi="Times New Roman"/>
          <w:b/>
          <w:color w:val="000000"/>
          <w:sz w:val="28"/>
          <w:lang w:val="ru-RU"/>
        </w:rPr>
        <w:t>Модуль № 4 «Безопасность в общественных местах»:</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знать правила информирования экстренных служб;</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безопасно действовать в ситуациях криминогенного и антиобщественного характера.</w:t>
      </w:r>
    </w:p>
    <w:p w:rsidR="00911FD0" w:rsidRPr="007E369E" w:rsidRDefault="00390547">
      <w:pPr>
        <w:spacing w:after="0" w:line="264" w:lineRule="auto"/>
        <w:ind w:firstLine="600"/>
        <w:jc w:val="both"/>
        <w:rPr>
          <w:lang w:val="ru-RU"/>
        </w:rPr>
      </w:pPr>
      <w:r w:rsidRPr="007E369E">
        <w:rPr>
          <w:rFonts w:ascii="Times New Roman" w:hAnsi="Times New Roman"/>
          <w:b/>
          <w:color w:val="000000"/>
          <w:sz w:val="28"/>
          <w:lang w:val="ru-RU"/>
        </w:rPr>
        <w:t>Модуль № 5 «Безопасность в природной среде»:</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объяснять правила безопасного поведения на водоёмах в различное время года;</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характеризовать правила само- и взаимопомощи терпящим бедствие на воде;</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знать и применять способы подачи сигнала о помощи.</w:t>
      </w:r>
    </w:p>
    <w:p w:rsidR="00911FD0" w:rsidRPr="007E369E" w:rsidRDefault="00390547">
      <w:pPr>
        <w:spacing w:after="0" w:line="264" w:lineRule="auto"/>
        <w:ind w:firstLine="600"/>
        <w:jc w:val="both"/>
        <w:rPr>
          <w:lang w:val="ru-RU"/>
        </w:rPr>
      </w:pPr>
      <w:r w:rsidRPr="007E369E">
        <w:rPr>
          <w:rFonts w:ascii="Times New Roman" w:hAnsi="Times New Roman"/>
          <w:b/>
          <w:color w:val="000000"/>
          <w:sz w:val="28"/>
          <w:lang w:val="ru-RU"/>
        </w:rPr>
        <w:t>Модуль № 6 «Здоровье и как его сохранить. Основы медицинских знаний»:</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оказывать первую помощь и самопомощь при неотложных состояниях.</w:t>
      </w:r>
    </w:p>
    <w:p w:rsidR="00911FD0" w:rsidRPr="007E369E" w:rsidRDefault="00390547">
      <w:pPr>
        <w:spacing w:after="0" w:line="264" w:lineRule="auto"/>
        <w:ind w:firstLine="600"/>
        <w:jc w:val="both"/>
        <w:rPr>
          <w:lang w:val="ru-RU"/>
        </w:rPr>
      </w:pPr>
      <w:r w:rsidRPr="007E369E">
        <w:rPr>
          <w:rFonts w:ascii="Times New Roman" w:hAnsi="Times New Roman"/>
          <w:b/>
          <w:color w:val="000000"/>
          <w:sz w:val="28"/>
          <w:lang w:val="ru-RU"/>
        </w:rPr>
        <w:t>Модуль № 7 «Безопасность в социуме»:</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приводить примеры межличностного и группового конфликта;</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характеризовать способы избегания и разрешения конфликтных ситуаций;</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7E369E">
        <w:rPr>
          <w:rFonts w:ascii="Times New Roman" w:hAnsi="Times New Roman"/>
          <w:color w:val="000000"/>
          <w:sz w:val="28"/>
          <w:lang w:val="ru-RU"/>
        </w:rPr>
        <w:t>буллинг</w:t>
      </w:r>
      <w:proofErr w:type="spellEnd"/>
      <w:r w:rsidRPr="007E369E">
        <w:rPr>
          <w:rFonts w:ascii="Times New Roman" w:hAnsi="Times New Roman"/>
          <w:color w:val="000000"/>
          <w:sz w:val="28"/>
          <w:lang w:val="ru-RU"/>
        </w:rPr>
        <w:t xml:space="preserve"> (травля));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911FD0" w:rsidRPr="007E369E" w:rsidRDefault="00390547">
      <w:pPr>
        <w:spacing w:after="0" w:line="264" w:lineRule="auto"/>
        <w:ind w:firstLine="600"/>
        <w:jc w:val="both"/>
        <w:rPr>
          <w:lang w:val="ru-RU"/>
        </w:rPr>
      </w:pPr>
      <w:r w:rsidRPr="007E369E">
        <w:rPr>
          <w:rFonts w:ascii="Times New Roman" w:hAnsi="Times New Roman"/>
          <w:b/>
          <w:color w:val="000000"/>
          <w:sz w:val="28"/>
          <w:lang w:val="ru-RU"/>
        </w:rPr>
        <w:t>Модуль № 8 «Безопасность в информационном пространстве»:</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мошенничество, </w:t>
      </w:r>
      <w:proofErr w:type="spellStart"/>
      <w:r w:rsidRPr="007E369E">
        <w:rPr>
          <w:rFonts w:ascii="Times New Roman" w:hAnsi="Times New Roman"/>
          <w:color w:val="000000"/>
          <w:sz w:val="28"/>
          <w:lang w:val="ru-RU"/>
        </w:rPr>
        <w:t>игромания</w:t>
      </w:r>
      <w:proofErr w:type="spellEnd"/>
      <w:r w:rsidRPr="007E369E">
        <w:rPr>
          <w:rFonts w:ascii="Times New Roman" w:hAnsi="Times New Roman"/>
          <w:color w:val="000000"/>
          <w:sz w:val="28"/>
          <w:lang w:val="ru-RU"/>
        </w:rPr>
        <w:t>, деструктивные сообщества в социальных сетях).</w:t>
      </w:r>
    </w:p>
    <w:p w:rsidR="00911FD0" w:rsidRPr="007E369E" w:rsidRDefault="00390547">
      <w:pPr>
        <w:spacing w:after="0" w:line="264" w:lineRule="auto"/>
        <w:ind w:firstLine="600"/>
        <w:jc w:val="both"/>
        <w:rPr>
          <w:lang w:val="ru-RU"/>
        </w:rPr>
      </w:pPr>
      <w:r w:rsidRPr="007E369E">
        <w:rPr>
          <w:rFonts w:ascii="Times New Roman" w:hAnsi="Times New Roman"/>
          <w:b/>
          <w:color w:val="000000"/>
          <w:sz w:val="28"/>
          <w:lang w:val="ru-RU"/>
        </w:rPr>
        <w:t>Модуль № 9 «Основы противодействия экстремизму и терроризму»:</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объяснять понятия экстремизма, терроризма, их причины и последствия;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распознавать ситуации угрозы террористического акта в доме, в общественном месте;</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11FD0" w:rsidRPr="007E369E" w:rsidRDefault="00390547">
      <w:pPr>
        <w:spacing w:after="0" w:line="264" w:lineRule="auto"/>
        <w:ind w:firstLine="600"/>
        <w:jc w:val="both"/>
        <w:rPr>
          <w:lang w:val="ru-RU"/>
        </w:rPr>
      </w:pPr>
      <w:r w:rsidRPr="007E369E">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911FD0" w:rsidRPr="007E369E" w:rsidRDefault="00390547">
      <w:pPr>
        <w:spacing w:after="0" w:line="264" w:lineRule="auto"/>
        <w:ind w:firstLine="600"/>
        <w:jc w:val="both"/>
        <w:rPr>
          <w:lang w:val="ru-RU"/>
        </w:rPr>
      </w:pPr>
      <w:r w:rsidRPr="007E369E">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911FD0" w:rsidRPr="007E369E" w:rsidRDefault="00911FD0">
      <w:pPr>
        <w:rPr>
          <w:lang w:val="ru-RU"/>
        </w:rPr>
        <w:sectPr w:rsidR="00911FD0" w:rsidRPr="007E369E">
          <w:pgSz w:w="11906" w:h="16383"/>
          <w:pgMar w:top="1134" w:right="850" w:bottom="1134" w:left="1701" w:header="720" w:footer="720" w:gutter="0"/>
          <w:cols w:space="720"/>
        </w:sectPr>
      </w:pPr>
    </w:p>
    <w:p w:rsidR="00911FD0" w:rsidRDefault="00390547">
      <w:pPr>
        <w:spacing w:after="0"/>
        <w:ind w:left="120"/>
      </w:pPr>
      <w:bookmarkStart w:id="4" w:name="block-21768647"/>
      <w:bookmarkEnd w:id="3"/>
      <w:r w:rsidRPr="007E369E">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911FD0" w:rsidRDefault="0039054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911FD0">
        <w:trPr>
          <w:trHeight w:val="144"/>
          <w:tblCellSpacing w:w="20" w:type="nil"/>
        </w:trPr>
        <w:tc>
          <w:tcPr>
            <w:tcW w:w="456" w:type="dxa"/>
            <w:vMerge w:val="restart"/>
            <w:tcMar>
              <w:top w:w="50" w:type="dxa"/>
              <w:left w:w="100" w:type="dxa"/>
            </w:tcMar>
            <w:vAlign w:val="center"/>
          </w:tcPr>
          <w:p w:rsidR="00911FD0" w:rsidRDefault="00390547">
            <w:pPr>
              <w:spacing w:after="0"/>
              <w:ind w:left="135"/>
            </w:pPr>
            <w:r>
              <w:rPr>
                <w:rFonts w:ascii="Times New Roman" w:hAnsi="Times New Roman"/>
                <w:b/>
                <w:color w:val="000000"/>
                <w:sz w:val="24"/>
              </w:rPr>
              <w:t xml:space="preserve">№ п/п </w:t>
            </w:r>
          </w:p>
          <w:p w:rsidR="00911FD0" w:rsidRDefault="00911FD0">
            <w:pPr>
              <w:spacing w:after="0"/>
              <w:ind w:left="135"/>
            </w:pPr>
          </w:p>
        </w:tc>
        <w:tc>
          <w:tcPr>
            <w:tcW w:w="3168" w:type="dxa"/>
            <w:vMerge w:val="restart"/>
            <w:tcMar>
              <w:top w:w="50" w:type="dxa"/>
              <w:left w:w="100" w:type="dxa"/>
            </w:tcMar>
            <w:vAlign w:val="center"/>
          </w:tcPr>
          <w:p w:rsidR="00911FD0" w:rsidRDefault="0039054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11FD0" w:rsidRDefault="00911FD0">
            <w:pPr>
              <w:spacing w:after="0"/>
              <w:ind w:left="135"/>
            </w:pPr>
          </w:p>
        </w:tc>
        <w:tc>
          <w:tcPr>
            <w:tcW w:w="0" w:type="auto"/>
            <w:gridSpan w:val="3"/>
            <w:tcMar>
              <w:top w:w="50" w:type="dxa"/>
              <w:left w:w="100" w:type="dxa"/>
            </w:tcMar>
            <w:vAlign w:val="center"/>
          </w:tcPr>
          <w:p w:rsidR="00911FD0" w:rsidRDefault="0039054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911FD0" w:rsidRDefault="0039054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11FD0" w:rsidRDefault="00911FD0">
            <w:pPr>
              <w:spacing w:after="0"/>
              <w:ind w:left="135"/>
            </w:pPr>
          </w:p>
        </w:tc>
      </w:tr>
      <w:tr w:rsidR="00911FD0">
        <w:trPr>
          <w:trHeight w:val="144"/>
          <w:tblCellSpacing w:w="20" w:type="nil"/>
        </w:trPr>
        <w:tc>
          <w:tcPr>
            <w:tcW w:w="0" w:type="auto"/>
            <w:vMerge/>
            <w:tcBorders>
              <w:top w:val="nil"/>
            </w:tcBorders>
            <w:tcMar>
              <w:top w:w="50" w:type="dxa"/>
              <w:left w:w="100" w:type="dxa"/>
            </w:tcMar>
          </w:tcPr>
          <w:p w:rsidR="00911FD0" w:rsidRDefault="00911FD0"/>
        </w:tc>
        <w:tc>
          <w:tcPr>
            <w:tcW w:w="0" w:type="auto"/>
            <w:vMerge/>
            <w:tcBorders>
              <w:top w:val="nil"/>
            </w:tcBorders>
            <w:tcMar>
              <w:top w:w="50" w:type="dxa"/>
              <w:left w:w="100" w:type="dxa"/>
            </w:tcMar>
          </w:tcPr>
          <w:p w:rsidR="00911FD0" w:rsidRDefault="00911FD0"/>
        </w:tc>
        <w:tc>
          <w:tcPr>
            <w:tcW w:w="966" w:type="dxa"/>
            <w:tcMar>
              <w:top w:w="50" w:type="dxa"/>
              <w:left w:w="100" w:type="dxa"/>
            </w:tcMar>
            <w:vAlign w:val="center"/>
          </w:tcPr>
          <w:p w:rsidR="00911FD0" w:rsidRDefault="0039054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11FD0" w:rsidRDefault="00911FD0">
            <w:pPr>
              <w:spacing w:after="0"/>
              <w:ind w:left="135"/>
            </w:pPr>
          </w:p>
        </w:tc>
        <w:tc>
          <w:tcPr>
            <w:tcW w:w="1687" w:type="dxa"/>
            <w:tcMar>
              <w:top w:w="50" w:type="dxa"/>
              <w:left w:w="100" w:type="dxa"/>
            </w:tcMar>
            <w:vAlign w:val="center"/>
          </w:tcPr>
          <w:p w:rsidR="00911FD0" w:rsidRDefault="0039054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11FD0" w:rsidRDefault="00911FD0">
            <w:pPr>
              <w:spacing w:after="0"/>
              <w:ind w:left="135"/>
            </w:pPr>
          </w:p>
        </w:tc>
        <w:tc>
          <w:tcPr>
            <w:tcW w:w="1774" w:type="dxa"/>
            <w:tcMar>
              <w:top w:w="50" w:type="dxa"/>
              <w:left w:w="100" w:type="dxa"/>
            </w:tcMar>
            <w:vAlign w:val="center"/>
          </w:tcPr>
          <w:p w:rsidR="00911FD0" w:rsidRDefault="0039054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11FD0" w:rsidRDefault="00911FD0">
            <w:pPr>
              <w:spacing w:after="0"/>
              <w:ind w:left="135"/>
            </w:pPr>
          </w:p>
        </w:tc>
        <w:tc>
          <w:tcPr>
            <w:tcW w:w="0" w:type="auto"/>
            <w:vMerge/>
            <w:tcBorders>
              <w:top w:val="nil"/>
            </w:tcBorders>
            <w:tcMar>
              <w:top w:w="50" w:type="dxa"/>
              <w:left w:w="100" w:type="dxa"/>
            </w:tcMar>
          </w:tcPr>
          <w:p w:rsidR="00911FD0" w:rsidRDefault="00911FD0"/>
        </w:tc>
      </w:tr>
      <w:tr w:rsidR="00911FD0" w:rsidRPr="00E8633B">
        <w:trPr>
          <w:trHeight w:val="144"/>
          <w:tblCellSpacing w:w="20" w:type="nil"/>
        </w:trPr>
        <w:tc>
          <w:tcPr>
            <w:tcW w:w="456" w:type="dxa"/>
            <w:tcMar>
              <w:top w:w="50" w:type="dxa"/>
              <w:left w:w="100" w:type="dxa"/>
            </w:tcMar>
            <w:vAlign w:val="center"/>
          </w:tcPr>
          <w:p w:rsidR="00911FD0" w:rsidRDefault="00390547">
            <w:pPr>
              <w:spacing w:after="0"/>
            </w:pPr>
            <w:r>
              <w:rPr>
                <w:rFonts w:ascii="Times New Roman" w:hAnsi="Times New Roman"/>
                <w:color w:val="000000"/>
                <w:sz w:val="24"/>
              </w:rPr>
              <w:t>1</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/7</w:t>
              </w:r>
              <w:r>
                <w:rPr>
                  <w:rFonts w:ascii="Times New Roman" w:hAnsi="Times New Roman"/>
                  <w:color w:val="0000FF"/>
                  <w:u w:val="single"/>
                </w:rPr>
                <w:t>f</w:t>
              </w:r>
              <w:r w:rsidRPr="007E369E">
                <w:rPr>
                  <w:rFonts w:ascii="Times New Roman" w:hAnsi="Times New Roman"/>
                  <w:color w:val="0000FF"/>
                  <w:u w:val="single"/>
                  <w:lang w:val="ru-RU"/>
                </w:rPr>
                <w:t>419506</w:t>
              </w:r>
            </w:hyperlink>
          </w:p>
        </w:tc>
      </w:tr>
      <w:tr w:rsidR="00911FD0" w:rsidRPr="00E8633B">
        <w:trPr>
          <w:trHeight w:val="144"/>
          <w:tblCellSpacing w:w="20" w:type="nil"/>
        </w:trPr>
        <w:tc>
          <w:tcPr>
            <w:tcW w:w="456" w:type="dxa"/>
            <w:tcMar>
              <w:top w:w="50" w:type="dxa"/>
              <w:left w:w="100" w:type="dxa"/>
            </w:tcMar>
            <w:vAlign w:val="center"/>
          </w:tcPr>
          <w:p w:rsidR="00911FD0" w:rsidRDefault="00390547">
            <w:pPr>
              <w:spacing w:after="0"/>
            </w:pPr>
            <w:r>
              <w:rPr>
                <w:rFonts w:ascii="Times New Roman" w:hAnsi="Times New Roman"/>
                <w:color w:val="000000"/>
                <w:sz w:val="24"/>
              </w:rPr>
              <w:t>2</w:t>
            </w:r>
          </w:p>
        </w:tc>
        <w:tc>
          <w:tcPr>
            <w:tcW w:w="3168" w:type="dxa"/>
            <w:tcMar>
              <w:top w:w="50" w:type="dxa"/>
              <w:left w:w="100" w:type="dxa"/>
            </w:tcMar>
            <w:vAlign w:val="center"/>
          </w:tcPr>
          <w:p w:rsidR="00911FD0" w:rsidRDefault="0039054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/7</w:t>
              </w:r>
              <w:r>
                <w:rPr>
                  <w:rFonts w:ascii="Times New Roman" w:hAnsi="Times New Roman"/>
                  <w:color w:val="0000FF"/>
                  <w:u w:val="single"/>
                </w:rPr>
                <w:t>f</w:t>
              </w:r>
              <w:r w:rsidRPr="007E369E">
                <w:rPr>
                  <w:rFonts w:ascii="Times New Roman" w:hAnsi="Times New Roman"/>
                  <w:color w:val="0000FF"/>
                  <w:u w:val="single"/>
                  <w:lang w:val="ru-RU"/>
                </w:rPr>
                <w:t>419506</w:t>
              </w:r>
            </w:hyperlink>
          </w:p>
        </w:tc>
      </w:tr>
      <w:tr w:rsidR="00911FD0" w:rsidRPr="00E8633B">
        <w:trPr>
          <w:trHeight w:val="144"/>
          <w:tblCellSpacing w:w="20" w:type="nil"/>
        </w:trPr>
        <w:tc>
          <w:tcPr>
            <w:tcW w:w="456" w:type="dxa"/>
            <w:tcMar>
              <w:top w:w="50" w:type="dxa"/>
              <w:left w:w="100" w:type="dxa"/>
            </w:tcMar>
            <w:vAlign w:val="center"/>
          </w:tcPr>
          <w:p w:rsidR="00911FD0" w:rsidRDefault="00390547">
            <w:pPr>
              <w:spacing w:after="0"/>
            </w:pPr>
            <w:r>
              <w:rPr>
                <w:rFonts w:ascii="Times New Roman" w:hAnsi="Times New Roman"/>
                <w:color w:val="000000"/>
                <w:sz w:val="24"/>
              </w:rPr>
              <w:t>3</w:t>
            </w:r>
          </w:p>
        </w:tc>
        <w:tc>
          <w:tcPr>
            <w:tcW w:w="3168" w:type="dxa"/>
            <w:tcMar>
              <w:top w:w="50" w:type="dxa"/>
              <w:left w:w="100" w:type="dxa"/>
            </w:tcMar>
            <w:vAlign w:val="center"/>
          </w:tcPr>
          <w:p w:rsidR="00911FD0" w:rsidRDefault="0039054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/7</w:t>
              </w:r>
              <w:r>
                <w:rPr>
                  <w:rFonts w:ascii="Times New Roman" w:hAnsi="Times New Roman"/>
                  <w:color w:val="0000FF"/>
                  <w:u w:val="single"/>
                </w:rPr>
                <w:t>f</w:t>
              </w:r>
              <w:r w:rsidRPr="007E369E">
                <w:rPr>
                  <w:rFonts w:ascii="Times New Roman" w:hAnsi="Times New Roman"/>
                  <w:color w:val="0000FF"/>
                  <w:u w:val="single"/>
                  <w:lang w:val="ru-RU"/>
                </w:rPr>
                <w:t>419506</w:t>
              </w:r>
            </w:hyperlink>
          </w:p>
        </w:tc>
      </w:tr>
      <w:tr w:rsidR="00911FD0" w:rsidRPr="00E8633B">
        <w:trPr>
          <w:trHeight w:val="144"/>
          <w:tblCellSpacing w:w="20" w:type="nil"/>
        </w:trPr>
        <w:tc>
          <w:tcPr>
            <w:tcW w:w="456" w:type="dxa"/>
            <w:tcMar>
              <w:top w:w="50" w:type="dxa"/>
              <w:left w:w="100" w:type="dxa"/>
            </w:tcMar>
            <w:vAlign w:val="center"/>
          </w:tcPr>
          <w:p w:rsidR="00911FD0" w:rsidRDefault="00390547">
            <w:pPr>
              <w:spacing w:after="0"/>
            </w:pPr>
            <w:r>
              <w:rPr>
                <w:rFonts w:ascii="Times New Roman" w:hAnsi="Times New Roman"/>
                <w:color w:val="000000"/>
                <w:sz w:val="24"/>
              </w:rPr>
              <w:t>4</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/7</w:t>
              </w:r>
              <w:r>
                <w:rPr>
                  <w:rFonts w:ascii="Times New Roman" w:hAnsi="Times New Roman"/>
                  <w:color w:val="0000FF"/>
                  <w:u w:val="single"/>
                </w:rPr>
                <w:t>f</w:t>
              </w:r>
              <w:r w:rsidRPr="007E369E">
                <w:rPr>
                  <w:rFonts w:ascii="Times New Roman" w:hAnsi="Times New Roman"/>
                  <w:color w:val="0000FF"/>
                  <w:u w:val="single"/>
                  <w:lang w:val="ru-RU"/>
                </w:rPr>
                <w:t>419506</w:t>
              </w:r>
            </w:hyperlink>
          </w:p>
        </w:tc>
      </w:tr>
      <w:tr w:rsidR="00911FD0" w:rsidRPr="00E8633B">
        <w:trPr>
          <w:trHeight w:val="144"/>
          <w:tblCellSpacing w:w="20" w:type="nil"/>
        </w:trPr>
        <w:tc>
          <w:tcPr>
            <w:tcW w:w="456" w:type="dxa"/>
            <w:tcMar>
              <w:top w:w="50" w:type="dxa"/>
              <w:left w:w="100" w:type="dxa"/>
            </w:tcMar>
            <w:vAlign w:val="center"/>
          </w:tcPr>
          <w:p w:rsidR="00911FD0" w:rsidRDefault="00390547">
            <w:pPr>
              <w:spacing w:after="0"/>
            </w:pPr>
            <w:r>
              <w:rPr>
                <w:rFonts w:ascii="Times New Roman" w:hAnsi="Times New Roman"/>
                <w:color w:val="000000"/>
                <w:sz w:val="24"/>
              </w:rPr>
              <w:t>5</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/7</w:t>
              </w:r>
              <w:r>
                <w:rPr>
                  <w:rFonts w:ascii="Times New Roman" w:hAnsi="Times New Roman"/>
                  <w:color w:val="0000FF"/>
                  <w:u w:val="single"/>
                </w:rPr>
                <w:t>f</w:t>
              </w:r>
              <w:r w:rsidRPr="007E369E">
                <w:rPr>
                  <w:rFonts w:ascii="Times New Roman" w:hAnsi="Times New Roman"/>
                  <w:color w:val="0000FF"/>
                  <w:u w:val="single"/>
                  <w:lang w:val="ru-RU"/>
                </w:rPr>
                <w:t>419506</w:t>
              </w:r>
            </w:hyperlink>
          </w:p>
        </w:tc>
      </w:tr>
      <w:tr w:rsidR="00911FD0" w:rsidRPr="00E8633B">
        <w:trPr>
          <w:trHeight w:val="144"/>
          <w:tblCellSpacing w:w="20" w:type="nil"/>
        </w:trPr>
        <w:tc>
          <w:tcPr>
            <w:tcW w:w="456" w:type="dxa"/>
            <w:tcMar>
              <w:top w:w="50" w:type="dxa"/>
              <w:left w:w="100" w:type="dxa"/>
            </w:tcMar>
            <w:vAlign w:val="center"/>
          </w:tcPr>
          <w:p w:rsidR="00911FD0" w:rsidRDefault="00390547">
            <w:pPr>
              <w:spacing w:after="0"/>
            </w:pPr>
            <w:r>
              <w:rPr>
                <w:rFonts w:ascii="Times New Roman" w:hAnsi="Times New Roman"/>
                <w:color w:val="000000"/>
                <w:sz w:val="24"/>
              </w:rPr>
              <w:t>6</w:t>
            </w:r>
          </w:p>
        </w:tc>
        <w:tc>
          <w:tcPr>
            <w:tcW w:w="3168" w:type="dxa"/>
            <w:tcMar>
              <w:top w:w="50" w:type="dxa"/>
              <w:left w:w="100" w:type="dxa"/>
            </w:tcMar>
            <w:vAlign w:val="center"/>
          </w:tcPr>
          <w:p w:rsidR="00911FD0" w:rsidRDefault="00390547">
            <w:pPr>
              <w:spacing w:after="0"/>
              <w:ind w:left="135"/>
            </w:pPr>
            <w:r w:rsidRPr="007E369E">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/7</w:t>
              </w:r>
              <w:r>
                <w:rPr>
                  <w:rFonts w:ascii="Times New Roman" w:hAnsi="Times New Roman"/>
                  <w:color w:val="0000FF"/>
                  <w:u w:val="single"/>
                </w:rPr>
                <w:t>f</w:t>
              </w:r>
              <w:r w:rsidRPr="007E369E">
                <w:rPr>
                  <w:rFonts w:ascii="Times New Roman" w:hAnsi="Times New Roman"/>
                  <w:color w:val="0000FF"/>
                  <w:u w:val="single"/>
                  <w:lang w:val="ru-RU"/>
                </w:rPr>
                <w:t>419506</w:t>
              </w:r>
            </w:hyperlink>
          </w:p>
        </w:tc>
      </w:tr>
      <w:tr w:rsidR="00911FD0" w:rsidRPr="00E8633B">
        <w:trPr>
          <w:trHeight w:val="144"/>
          <w:tblCellSpacing w:w="20" w:type="nil"/>
        </w:trPr>
        <w:tc>
          <w:tcPr>
            <w:tcW w:w="456" w:type="dxa"/>
            <w:tcMar>
              <w:top w:w="50" w:type="dxa"/>
              <w:left w:w="100" w:type="dxa"/>
            </w:tcMar>
            <w:vAlign w:val="center"/>
          </w:tcPr>
          <w:p w:rsidR="00911FD0" w:rsidRDefault="00390547">
            <w:pPr>
              <w:spacing w:after="0"/>
            </w:pPr>
            <w:r>
              <w:rPr>
                <w:rFonts w:ascii="Times New Roman" w:hAnsi="Times New Roman"/>
                <w:color w:val="000000"/>
                <w:sz w:val="24"/>
              </w:rPr>
              <w:t>7</w:t>
            </w:r>
          </w:p>
        </w:tc>
        <w:tc>
          <w:tcPr>
            <w:tcW w:w="3168" w:type="dxa"/>
            <w:tcMar>
              <w:top w:w="50" w:type="dxa"/>
              <w:left w:w="100" w:type="dxa"/>
            </w:tcMar>
            <w:vAlign w:val="center"/>
          </w:tcPr>
          <w:p w:rsidR="00911FD0" w:rsidRDefault="0039054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/7</w:t>
              </w:r>
              <w:r>
                <w:rPr>
                  <w:rFonts w:ascii="Times New Roman" w:hAnsi="Times New Roman"/>
                  <w:color w:val="0000FF"/>
                  <w:u w:val="single"/>
                </w:rPr>
                <w:t>f</w:t>
              </w:r>
              <w:r w:rsidRPr="007E369E">
                <w:rPr>
                  <w:rFonts w:ascii="Times New Roman" w:hAnsi="Times New Roman"/>
                  <w:color w:val="0000FF"/>
                  <w:u w:val="single"/>
                  <w:lang w:val="ru-RU"/>
                </w:rPr>
                <w:t>419506</w:t>
              </w:r>
            </w:hyperlink>
          </w:p>
        </w:tc>
      </w:tr>
      <w:tr w:rsidR="00911FD0" w:rsidRPr="00E8633B">
        <w:trPr>
          <w:trHeight w:val="144"/>
          <w:tblCellSpacing w:w="20" w:type="nil"/>
        </w:trPr>
        <w:tc>
          <w:tcPr>
            <w:tcW w:w="456" w:type="dxa"/>
            <w:tcMar>
              <w:top w:w="50" w:type="dxa"/>
              <w:left w:w="100" w:type="dxa"/>
            </w:tcMar>
            <w:vAlign w:val="center"/>
          </w:tcPr>
          <w:p w:rsidR="00911FD0" w:rsidRDefault="00390547">
            <w:pPr>
              <w:spacing w:after="0"/>
            </w:pPr>
            <w:r>
              <w:rPr>
                <w:rFonts w:ascii="Times New Roman" w:hAnsi="Times New Roman"/>
                <w:color w:val="000000"/>
                <w:sz w:val="24"/>
              </w:rPr>
              <w:t>8</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/7</w:t>
              </w:r>
              <w:r>
                <w:rPr>
                  <w:rFonts w:ascii="Times New Roman" w:hAnsi="Times New Roman"/>
                  <w:color w:val="0000FF"/>
                  <w:u w:val="single"/>
                </w:rPr>
                <w:t>f</w:t>
              </w:r>
              <w:r w:rsidRPr="007E369E">
                <w:rPr>
                  <w:rFonts w:ascii="Times New Roman" w:hAnsi="Times New Roman"/>
                  <w:color w:val="0000FF"/>
                  <w:u w:val="single"/>
                  <w:lang w:val="ru-RU"/>
                </w:rPr>
                <w:t>419506</w:t>
              </w:r>
            </w:hyperlink>
          </w:p>
        </w:tc>
      </w:tr>
      <w:tr w:rsidR="00911FD0" w:rsidRPr="00E8633B">
        <w:trPr>
          <w:trHeight w:val="144"/>
          <w:tblCellSpacing w:w="20" w:type="nil"/>
        </w:trPr>
        <w:tc>
          <w:tcPr>
            <w:tcW w:w="456" w:type="dxa"/>
            <w:tcMar>
              <w:top w:w="50" w:type="dxa"/>
              <w:left w:w="100" w:type="dxa"/>
            </w:tcMar>
            <w:vAlign w:val="center"/>
          </w:tcPr>
          <w:p w:rsidR="00911FD0" w:rsidRDefault="00390547">
            <w:pPr>
              <w:spacing w:after="0"/>
            </w:pPr>
            <w:r>
              <w:rPr>
                <w:rFonts w:ascii="Times New Roman" w:hAnsi="Times New Roman"/>
                <w:color w:val="000000"/>
                <w:sz w:val="24"/>
              </w:rPr>
              <w:t>9</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/7</w:t>
              </w:r>
              <w:r>
                <w:rPr>
                  <w:rFonts w:ascii="Times New Roman" w:hAnsi="Times New Roman"/>
                  <w:color w:val="0000FF"/>
                  <w:u w:val="single"/>
                </w:rPr>
                <w:t>f</w:t>
              </w:r>
              <w:r w:rsidRPr="007E369E">
                <w:rPr>
                  <w:rFonts w:ascii="Times New Roman" w:hAnsi="Times New Roman"/>
                  <w:color w:val="0000FF"/>
                  <w:u w:val="single"/>
                  <w:lang w:val="ru-RU"/>
                </w:rPr>
                <w:t>419506</w:t>
              </w:r>
            </w:hyperlink>
          </w:p>
        </w:tc>
      </w:tr>
      <w:tr w:rsidR="00911FD0">
        <w:trPr>
          <w:trHeight w:val="144"/>
          <w:tblCellSpacing w:w="20" w:type="nil"/>
        </w:trPr>
        <w:tc>
          <w:tcPr>
            <w:tcW w:w="0" w:type="auto"/>
            <w:gridSpan w:val="2"/>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11FD0" w:rsidRDefault="00911FD0"/>
        </w:tc>
      </w:tr>
    </w:tbl>
    <w:p w:rsidR="00911FD0" w:rsidRDefault="00911FD0">
      <w:pPr>
        <w:sectPr w:rsidR="00911FD0">
          <w:pgSz w:w="16383" w:h="11906" w:orient="landscape"/>
          <w:pgMar w:top="1134" w:right="850" w:bottom="1134" w:left="1701" w:header="720" w:footer="720" w:gutter="0"/>
          <w:cols w:space="720"/>
        </w:sectPr>
      </w:pPr>
    </w:p>
    <w:p w:rsidR="00911FD0" w:rsidRDefault="00390547">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911FD0">
        <w:trPr>
          <w:trHeight w:val="144"/>
          <w:tblCellSpacing w:w="20" w:type="nil"/>
        </w:trPr>
        <w:tc>
          <w:tcPr>
            <w:tcW w:w="476" w:type="dxa"/>
            <w:vMerge w:val="restart"/>
            <w:tcMar>
              <w:top w:w="50" w:type="dxa"/>
              <w:left w:w="100" w:type="dxa"/>
            </w:tcMar>
            <w:vAlign w:val="center"/>
          </w:tcPr>
          <w:p w:rsidR="00911FD0" w:rsidRDefault="00390547">
            <w:pPr>
              <w:spacing w:after="0"/>
              <w:ind w:left="135"/>
            </w:pPr>
            <w:r>
              <w:rPr>
                <w:rFonts w:ascii="Times New Roman" w:hAnsi="Times New Roman"/>
                <w:b/>
                <w:color w:val="000000"/>
                <w:sz w:val="24"/>
              </w:rPr>
              <w:t xml:space="preserve">№ п/п </w:t>
            </w:r>
          </w:p>
          <w:p w:rsidR="00911FD0" w:rsidRDefault="00911FD0">
            <w:pPr>
              <w:spacing w:after="0"/>
              <w:ind w:left="135"/>
            </w:pPr>
          </w:p>
        </w:tc>
        <w:tc>
          <w:tcPr>
            <w:tcW w:w="2816" w:type="dxa"/>
            <w:vMerge w:val="restart"/>
            <w:tcMar>
              <w:top w:w="50" w:type="dxa"/>
              <w:left w:w="100" w:type="dxa"/>
            </w:tcMar>
            <w:vAlign w:val="center"/>
          </w:tcPr>
          <w:p w:rsidR="00911FD0" w:rsidRDefault="0039054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11FD0" w:rsidRDefault="00911FD0">
            <w:pPr>
              <w:spacing w:after="0"/>
              <w:ind w:left="135"/>
            </w:pPr>
          </w:p>
        </w:tc>
        <w:tc>
          <w:tcPr>
            <w:tcW w:w="0" w:type="auto"/>
            <w:gridSpan w:val="3"/>
            <w:tcMar>
              <w:top w:w="50" w:type="dxa"/>
              <w:left w:w="100" w:type="dxa"/>
            </w:tcMar>
            <w:vAlign w:val="center"/>
          </w:tcPr>
          <w:p w:rsidR="00911FD0" w:rsidRDefault="0039054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911FD0" w:rsidRDefault="0039054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11FD0" w:rsidRDefault="00911FD0">
            <w:pPr>
              <w:spacing w:after="0"/>
              <w:ind w:left="135"/>
            </w:pPr>
          </w:p>
        </w:tc>
      </w:tr>
      <w:tr w:rsidR="00911FD0">
        <w:trPr>
          <w:trHeight w:val="144"/>
          <w:tblCellSpacing w:w="20" w:type="nil"/>
        </w:trPr>
        <w:tc>
          <w:tcPr>
            <w:tcW w:w="0" w:type="auto"/>
            <w:vMerge/>
            <w:tcBorders>
              <w:top w:val="nil"/>
            </w:tcBorders>
            <w:tcMar>
              <w:top w:w="50" w:type="dxa"/>
              <w:left w:w="100" w:type="dxa"/>
            </w:tcMar>
          </w:tcPr>
          <w:p w:rsidR="00911FD0" w:rsidRDefault="00911FD0"/>
        </w:tc>
        <w:tc>
          <w:tcPr>
            <w:tcW w:w="0" w:type="auto"/>
            <w:vMerge/>
            <w:tcBorders>
              <w:top w:val="nil"/>
            </w:tcBorders>
            <w:tcMar>
              <w:top w:w="50" w:type="dxa"/>
              <w:left w:w="100" w:type="dxa"/>
            </w:tcMar>
          </w:tcPr>
          <w:p w:rsidR="00911FD0" w:rsidRDefault="00911FD0"/>
        </w:tc>
        <w:tc>
          <w:tcPr>
            <w:tcW w:w="999" w:type="dxa"/>
            <w:tcMar>
              <w:top w:w="50" w:type="dxa"/>
              <w:left w:w="100" w:type="dxa"/>
            </w:tcMar>
            <w:vAlign w:val="center"/>
          </w:tcPr>
          <w:p w:rsidR="00911FD0" w:rsidRDefault="0039054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11FD0" w:rsidRDefault="00911FD0">
            <w:pPr>
              <w:spacing w:after="0"/>
              <w:ind w:left="135"/>
            </w:pPr>
          </w:p>
        </w:tc>
        <w:tc>
          <w:tcPr>
            <w:tcW w:w="1726" w:type="dxa"/>
            <w:tcMar>
              <w:top w:w="50" w:type="dxa"/>
              <w:left w:w="100" w:type="dxa"/>
            </w:tcMar>
            <w:vAlign w:val="center"/>
          </w:tcPr>
          <w:p w:rsidR="00911FD0" w:rsidRDefault="0039054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11FD0" w:rsidRDefault="00911FD0">
            <w:pPr>
              <w:spacing w:after="0"/>
              <w:ind w:left="135"/>
            </w:pPr>
          </w:p>
        </w:tc>
        <w:tc>
          <w:tcPr>
            <w:tcW w:w="1811" w:type="dxa"/>
            <w:tcMar>
              <w:top w:w="50" w:type="dxa"/>
              <w:left w:w="100" w:type="dxa"/>
            </w:tcMar>
            <w:vAlign w:val="center"/>
          </w:tcPr>
          <w:p w:rsidR="00911FD0" w:rsidRDefault="0039054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11FD0" w:rsidRDefault="00911FD0">
            <w:pPr>
              <w:spacing w:after="0"/>
              <w:ind w:left="135"/>
            </w:pPr>
          </w:p>
        </w:tc>
        <w:tc>
          <w:tcPr>
            <w:tcW w:w="0" w:type="auto"/>
            <w:vMerge/>
            <w:tcBorders>
              <w:top w:val="nil"/>
            </w:tcBorders>
            <w:tcMar>
              <w:top w:w="50" w:type="dxa"/>
              <w:left w:w="100" w:type="dxa"/>
            </w:tcMar>
          </w:tcPr>
          <w:p w:rsidR="00911FD0" w:rsidRDefault="00911FD0"/>
        </w:tc>
      </w:tr>
      <w:tr w:rsidR="00911FD0" w:rsidRPr="00E8633B">
        <w:trPr>
          <w:trHeight w:val="144"/>
          <w:tblCellSpacing w:w="20" w:type="nil"/>
        </w:trPr>
        <w:tc>
          <w:tcPr>
            <w:tcW w:w="476" w:type="dxa"/>
            <w:tcMar>
              <w:top w:w="50" w:type="dxa"/>
              <w:left w:w="100" w:type="dxa"/>
            </w:tcMar>
            <w:vAlign w:val="center"/>
          </w:tcPr>
          <w:p w:rsidR="00911FD0" w:rsidRDefault="00390547">
            <w:pPr>
              <w:spacing w:after="0"/>
            </w:pPr>
            <w:r>
              <w:rPr>
                <w:rFonts w:ascii="Times New Roman" w:hAnsi="Times New Roman"/>
                <w:color w:val="000000"/>
                <w:sz w:val="24"/>
              </w:rPr>
              <w:t>1</w:t>
            </w:r>
          </w:p>
        </w:tc>
        <w:tc>
          <w:tcPr>
            <w:tcW w:w="2816" w:type="dxa"/>
            <w:tcMar>
              <w:top w:w="50" w:type="dxa"/>
              <w:left w:w="100" w:type="dxa"/>
            </w:tcMar>
            <w:vAlign w:val="center"/>
          </w:tcPr>
          <w:p w:rsidR="00911FD0" w:rsidRDefault="0039054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/7</w:t>
              </w:r>
              <w:r>
                <w:rPr>
                  <w:rFonts w:ascii="Times New Roman" w:hAnsi="Times New Roman"/>
                  <w:color w:val="0000FF"/>
                  <w:u w:val="single"/>
                </w:rPr>
                <w:t>f</w:t>
              </w:r>
              <w:r w:rsidRPr="007E369E">
                <w:rPr>
                  <w:rFonts w:ascii="Times New Roman" w:hAnsi="Times New Roman"/>
                  <w:color w:val="0000FF"/>
                  <w:u w:val="single"/>
                  <w:lang w:val="ru-RU"/>
                </w:rPr>
                <w:t>41</w:t>
              </w:r>
              <w:r>
                <w:rPr>
                  <w:rFonts w:ascii="Times New Roman" w:hAnsi="Times New Roman"/>
                  <w:color w:val="0000FF"/>
                  <w:u w:val="single"/>
                </w:rPr>
                <w:t>b</w:t>
              </w:r>
              <w:r w:rsidRPr="007E369E">
                <w:rPr>
                  <w:rFonts w:ascii="Times New Roman" w:hAnsi="Times New Roman"/>
                  <w:color w:val="0000FF"/>
                  <w:u w:val="single"/>
                  <w:lang w:val="ru-RU"/>
                </w:rPr>
                <w:t>590</w:t>
              </w:r>
            </w:hyperlink>
          </w:p>
        </w:tc>
      </w:tr>
      <w:tr w:rsidR="00911FD0" w:rsidRPr="00E8633B">
        <w:trPr>
          <w:trHeight w:val="144"/>
          <w:tblCellSpacing w:w="20" w:type="nil"/>
        </w:trPr>
        <w:tc>
          <w:tcPr>
            <w:tcW w:w="476" w:type="dxa"/>
            <w:tcMar>
              <w:top w:w="50" w:type="dxa"/>
              <w:left w:w="100" w:type="dxa"/>
            </w:tcMar>
            <w:vAlign w:val="center"/>
          </w:tcPr>
          <w:p w:rsidR="00911FD0" w:rsidRDefault="00390547">
            <w:pPr>
              <w:spacing w:after="0"/>
            </w:pPr>
            <w:r>
              <w:rPr>
                <w:rFonts w:ascii="Times New Roman" w:hAnsi="Times New Roman"/>
                <w:color w:val="000000"/>
                <w:sz w:val="24"/>
              </w:rPr>
              <w:t>2</w:t>
            </w:r>
          </w:p>
        </w:tc>
        <w:tc>
          <w:tcPr>
            <w:tcW w:w="2816" w:type="dxa"/>
            <w:tcMar>
              <w:top w:w="50" w:type="dxa"/>
              <w:left w:w="100" w:type="dxa"/>
            </w:tcMar>
            <w:vAlign w:val="center"/>
          </w:tcPr>
          <w:p w:rsidR="00911FD0" w:rsidRDefault="0039054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/7</w:t>
              </w:r>
              <w:r>
                <w:rPr>
                  <w:rFonts w:ascii="Times New Roman" w:hAnsi="Times New Roman"/>
                  <w:color w:val="0000FF"/>
                  <w:u w:val="single"/>
                </w:rPr>
                <w:t>f</w:t>
              </w:r>
              <w:r w:rsidRPr="007E369E">
                <w:rPr>
                  <w:rFonts w:ascii="Times New Roman" w:hAnsi="Times New Roman"/>
                  <w:color w:val="0000FF"/>
                  <w:u w:val="single"/>
                  <w:lang w:val="ru-RU"/>
                </w:rPr>
                <w:t>41</w:t>
              </w:r>
              <w:r>
                <w:rPr>
                  <w:rFonts w:ascii="Times New Roman" w:hAnsi="Times New Roman"/>
                  <w:color w:val="0000FF"/>
                  <w:u w:val="single"/>
                </w:rPr>
                <w:t>b</w:t>
              </w:r>
              <w:r w:rsidRPr="007E369E">
                <w:rPr>
                  <w:rFonts w:ascii="Times New Roman" w:hAnsi="Times New Roman"/>
                  <w:color w:val="0000FF"/>
                  <w:u w:val="single"/>
                  <w:lang w:val="ru-RU"/>
                </w:rPr>
                <w:t>590</w:t>
              </w:r>
            </w:hyperlink>
          </w:p>
        </w:tc>
      </w:tr>
      <w:tr w:rsidR="00911FD0" w:rsidRPr="00E8633B">
        <w:trPr>
          <w:trHeight w:val="144"/>
          <w:tblCellSpacing w:w="20" w:type="nil"/>
        </w:trPr>
        <w:tc>
          <w:tcPr>
            <w:tcW w:w="476" w:type="dxa"/>
            <w:tcMar>
              <w:top w:w="50" w:type="dxa"/>
              <w:left w:w="100" w:type="dxa"/>
            </w:tcMar>
            <w:vAlign w:val="center"/>
          </w:tcPr>
          <w:p w:rsidR="00911FD0" w:rsidRDefault="00390547">
            <w:pPr>
              <w:spacing w:after="0"/>
            </w:pPr>
            <w:r>
              <w:rPr>
                <w:rFonts w:ascii="Times New Roman" w:hAnsi="Times New Roman"/>
                <w:color w:val="000000"/>
                <w:sz w:val="24"/>
              </w:rPr>
              <w:t>3</w:t>
            </w:r>
          </w:p>
        </w:tc>
        <w:tc>
          <w:tcPr>
            <w:tcW w:w="2816"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/7</w:t>
              </w:r>
              <w:r>
                <w:rPr>
                  <w:rFonts w:ascii="Times New Roman" w:hAnsi="Times New Roman"/>
                  <w:color w:val="0000FF"/>
                  <w:u w:val="single"/>
                </w:rPr>
                <w:t>f</w:t>
              </w:r>
              <w:r w:rsidRPr="007E369E">
                <w:rPr>
                  <w:rFonts w:ascii="Times New Roman" w:hAnsi="Times New Roman"/>
                  <w:color w:val="0000FF"/>
                  <w:u w:val="single"/>
                  <w:lang w:val="ru-RU"/>
                </w:rPr>
                <w:t>41</w:t>
              </w:r>
              <w:r>
                <w:rPr>
                  <w:rFonts w:ascii="Times New Roman" w:hAnsi="Times New Roman"/>
                  <w:color w:val="0000FF"/>
                  <w:u w:val="single"/>
                </w:rPr>
                <w:t>b</w:t>
              </w:r>
              <w:r w:rsidRPr="007E369E">
                <w:rPr>
                  <w:rFonts w:ascii="Times New Roman" w:hAnsi="Times New Roman"/>
                  <w:color w:val="0000FF"/>
                  <w:u w:val="single"/>
                  <w:lang w:val="ru-RU"/>
                </w:rPr>
                <w:t>590</w:t>
              </w:r>
            </w:hyperlink>
          </w:p>
        </w:tc>
      </w:tr>
      <w:tr w:rsidR="00911FD0" w:rsidRPr="00E8633B">
        <w:trPr>
          <w:trHeight w:val="144"/>
          <w:tblCellSpacing w:w="20" w:type="nil"/>
        </w:trPr>
        <w:tc>
          <w:tcPr>
            <w:tcW w:w="476" w:type="dxa"/>
            <w:tcMar>
              <w:top w:w="50" w:type="dxa"/>
              <w:left w:w="100" w:type="dxa"/>
            </w:tcMar>
            <w:vAlign w:val="center"/>
          </w:tcPr>
          <w:p w:rsidR="00911FD0" w:rsidRDefault="00390547">
            <w:pPr>
              <w:spacing w:after="0"/>
            </w:pPr>
            <w:r>
              <w:rPr>
                <w:rFonts w:ascii="Times New Roman" w:hAnsi="Times New Roman"/>
                <w:color w:val="000000"/>
                <w:sz w:val="24"/>
              </w:rPr>
              <w:t>4</w:t>
            </w:r>
          </w:p>
        </w:tc>
        <w:tc>
          <w:tcPr>
            <w:tcW w:w="2816"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/7</w:t>
              </w:r>
              <w:r>
                <w:rPr>
                  <w:rFonts w:ascii="Times New Roman" w:hAnsi="Times New Roman"/>
                  <w:color w:val="0000FF"/>
                  <w:u w:val="single"/>
                </w:rPr>
                <w:t>f</w:t>
              </w:r>
              <w:r w:rsidRPr="007E369E">
                <w:rPr>
                  <w:rFonts w:ascii="Times New Roman" w:hAnsi="Times New Roman"/>
                  <w:color w:val="0000FF"/>
                  <w:u w:val="single"/>
                  <w:lang w:val="ru-RU"/>
                </w:rPr>
                <w:t>41</w:t>
              </w:r>
              <w:r>
                <w:rPr>
                  <w:rFonts w:ascii="Times New Roman" w:hAnsi="Times New Roman"/>
                  <w:color w:val="0000FF"/>
                  <w:u w:val="single"/>
                </w:rPr>
                <w:t>b</w:t>
              </w:r>
              <w:r w:rsidRPr="007E369E">
                <w:rPr>
                  <w:rFonts w:ascii="Times New Roman" w:hAnsi="Times New Roman"/>
                  <w:color w:val="0000FF"/>
                  <w:u w:val="single"/>
                  <w:lang w:val="ru-RU"/>
                </w:rPr>
                <w:t>590</w:t>
              </w:r>
            </w:hyperlink>
          </w:p>
        </w:tc>
      </w:tr>
      <w:tr w:rsidR="00911FD0" w:rsidRPr="00E8633B">
        <w:trPr>
          <w:trHeight w:val="144"/>
          <w:tblCellSpacing w:w="20" w:type="nil"/>
        </w:trPr>
        <w:tc>
          <w:tcPr>
            <w:tcW w:w="476" w:type="dxa"/>
            <w:tcMar>
              <w:top w:w="50" w:type="dxa"/>
              <w:left w:w="100" w:type="dxa"/>
            </w:tcMar>
            <w:vAlign w:val="center"/>
          </w:tcPr>
          <w:p w:rsidR="00911FD0" w:rsidRDefault="00390547">
            <w:pPr>
              <w:spacing w:after="0"/>
            </w:pPr>
            <w:r>
              <w:rPr>
                <w:rFonts w:ascii="Times New Roman" w:hAnsi="Times New Roman"/>
                <w:color w:val="000000"/>
                <w:sz w:val="24"/>
              </w:rPr>
              <w:t>5</w:t>
            </w:r>
          </w:p>
        </w:tc>
        <w:tc>
          <w:tcPr>
            <w:tcW w:w="2816" w:type="dxa"/>
            <w:tcMar>
              <w:top w:w="50" w:type="dxa"/>
              <w:left w:w="100" w:type="dxa"/>
            </w:tcMar>
            <w:vAlign w:val="center"/>
          </w:tcPr>
          <w:p w:rsidR="00911FD0" w:rsidRDefault="00390547">
            <w:pPr>
              <w:spacing w:after="0"/>
              <w:ind w:left="135"/>
            </w:pPr>
            <w:r w:rsidRPr="007E369E">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/7</w:t>
              </w:r>
              <w:r>
                <w:rPr>
                  <w:rFonts w:ascii="Times New Roman" w:hAnsi="Times New Roman"/>
                  <w:color w:val="0000FF"/>
                  <w:u w:val="single"/>
                </w:rPr>
                <w:t>f</w:t>
              </w:r>
              <w:r w:rsidRPr="007E369E">
                <w:rPr>
                  <w:rFonts w:ascii="Times New Roman" w:hAnsi="Times New Roman"/>
                  <w:color w:val="0000FF"/>
                  <w:u w:val="single"/>
                  <w:lang w:val="ru-RU"/>
                </w:rPr>
                <w:t>41</w:t>
              </w:r>
              <w:r>
                <w:rPr>
                  <w:rFonts w:ascii="Times New Roman" w:hAnsi="Times New Roman"/>
                  <w:color w:val="0000FF"/>
                  <w:u w:val="single"/>
                </w:rPr>
                <w:t>b</w:t>
              </w:r>
              <w:r w:rsidRPr="007E369E">
                <w:rPr>
                  <w:rFonts w:ascii="Times New Roman" w:hAnsi="Times New Roman"/>
                  <w:color w:val="0000FF"/>
                  <w:u w:val="single"/>
                  <w:lang w:val="ru-RU"/>
                </w:rPr>
                <w:t>590</w:t>
              </w:r>
            </w:hyperlink>
          </w:p>
        </w:tc>
      </w:tr>
      <w:tr w:rsidR="00911FD0" w:rsidRPr="00E8633B">
        <w:trPr>
          <w:trHeight w:val="144"/>
          <w:tblCellSpacing w:w="20" w:type="nil"/>
        </w:trPr>
        <w:tc>
          <w:tcPr>
            <w:tcW w:w="476" w:type="dxa"/>
            <w:tcMar>
              <w:top w:w="50" w:type="dxa"/>
              <w:left w:w="100" w:type="dxa"/>
            </w:tcMar>
            <w:vAlign w:val="center"/>
          </w:tcPr>
          <w:p w:rsidR="00911FD0" w:rsidRDefault="00390547">
            <w:pPr>
              <w:spacing w:after="0"/>
            </w:pPr>
            <w:r>
              <w:rPr>
                <w:rFonts w:ascii="Times New Roman" w:hAnsi="Times New Roman"/>
                <w:color w:val="000000"/>
                <w:sz w:val="24"/>
              </w:rPr>
              <w:t>6</w:t>
            </w:r>
          </w:p>
        </w:tc>
        <w:tc>
          <w:tcPr>
            <w:tcW w:w="2816" w:type="dxa"/>
            <w:tcMar>
              <w:top w:w="50" w:type="dxa"/>
              <w:left w:w="100" w:type="dxa"/>
            </w:tcMar>
            <w:vAlign w:val="center"/>
          </w:tcPr>
          <w:p w:rsidR="00911FD0" w:rsidRDefault="0039054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/7</w:t>
              </w:r>
              <w:r>
                <w:rPr>
                  <w:rFonts w:ascii="Times New Roman" w:hAnsi="Times New Roman"/>
                  <w:color w:val="0000FF"/>
                  <w:u w:val="single"/>
                </w:rPr>
                <w:t>f</w:t>
              </w:r>
              <w:r w:rsidRPr="007E369E">
                <w:rPr>
                  <w:rFonts w:ascii="Times New Roman" w:hAnsi="Times New Roman"/>
                  <w:color w:val="0000FF"/>
                  <w:u w:val="single"/>
                  <w:lang w:val="ru-RU"/>
                </w:rPr>
                <w:t>41</w:t>
              </w:r>
              <w:r>
                <w:rPr>
                  <w:rFonts w:ascii="Times New Roman" w:hAnsi="Times New Roman"/>
                  <w:color w:val="0000FF"/>
                  <w:u w:val="single"/>
                </w:rPr>
                <w:t>b</w:t>
              </w:r>
              <w:r w:rsidRPr="007E369E">
                <w:rPr>
                  <w:rFonts w:ascii="Times New Roman" w:hAnsi="Times New Roman"/>
                  <w:color w:val="0000FF"/>
                  <w:u w:val="single"/>
                  <w:lang w:val="ru-RU"/>
                </w:rPr>
                <w:t>590</w:t>
              </w:r>
            </w:hyperlink>
          </w:p>
        </w:tc>
      </w:tr>
      <w:tr w:rsidR="00911FD0" w:rsidRPr="00E8633B">
        <w:trPr>
          <w:trHeight w:val="144"/>
          <w:tblCellSpacing w:w="20" w:type="nil"/>
        </w:trPr>
        <w:tc>
          <w:tcPr>
            <w:tcW w:w="476" w:type="dxa"/>
            <w:tcMar>
              <w:top w:w="50" w:type="dxa"/>
              <w:left w:w="100" w:type="dxa"/>
            </w:tcMar>
            <w:vAlign w:val="center"/>
          </w:tcPr>
          <w:p w:rsidR="00911FD0" w:rsidRDefault="00390547">
            <w:pPr>
              <w:spacing w:after="0"/>
            </w:pPr>
            <w:r>
              <w:rPr>
                <w:rFonts w:ascii="Times New Roman" w:hAnsi="Times New Roman"/>
                <w:color w:val="000000"/>
                <w:sz w:val="24"/>
              </w:rPr>
              <w:t>7</w:t>
            </w:r>
          </w:p>
        </w:tc>
        <w:tc>
          <w:tcPr>
            <w:tcW w:w="2816"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/7</w:t>
              </w:r>
              <w:r>
                <w:rPr>
                  <w:rFonts w:ascii="Times New Roman" w:hAnsi="Times New Roman"/>
                  <w:color w:val="0000FF"/>
                  <w:u w:val="single"/>
                </w:rPr>
                <w:t>f</w:t>
              </w:r>
              <w:r w:rsidRPr="007E369E">
                <w:rPr>
                  <w:rFonts w:ascii="Times New Roman" w:hAnsi="Times New Roman"/>
                  <w:color w:val="0000FF"/>
                  <w:u w:val="single"/>
                  <w:lang w:val="ru-RU"/>
                </w:rPr>
                <w:t>41</w:t>
              </w:r>
              <w:r>
                <w:rPr>
                  <w:rFonts w:ascii="Times New Roman" w:hAnsi="Times New Roman"/>
                  <w:color w:val="0000FF"/>
                  <w:u w:val="single"/>
                </w:rPr>
                <w:t>b</w:t>
              </w:r>
              <w:r w:rsidRPr="007E369E">
                <w:rPr>
                  <w:rFonts w:ascii="Times New Roman" w:hAnsi="Times New Roman"/>
                  <w:color w:val="0000FF"/>
                  <w:u w:val="single"/>
                  <w:lang w:val="ru-RU"/>
                </w:rPr>
                <w:t>590</w:t>
              </w:r>
            </w:hyperlink>
          </w:p>
        </w:tc>
      </w:tr>
      <w:tr w:rsidR="00911FD0" w:rsidRPr="00E8633B">
        <w:trPr>
          <w:trHeight w:val="144"/>
          <w:tblCellSpacing w:w="20" w:type="nil"/>
        </w:trPr>
        <w:tc>
          <w:tcPr>
            <w:tcW w:w="476" w:type="dxa"/>
            <w:tcMar>
              <w:top w:w="50" w:type="dxa"/>
              <w:left w:w="100" w:type="dxa"/>
            </w:tcMar>
            <w:vAlign w:val="center"/>
          </w:tcPr>
          <w:p w:rsidR="00911FD0" w:rsidRDefault="00390547">
            <w:pPr>
              <w:spacing w:after="0"/>
            </w:pPr>
            <w:r>
              <w:rPr>
                <w:rFonts w:ascii="Times New Roman" w:hAnsi="Times New Roman"/>
                <w:color w:val="000000"/>
                <w:sz w:val="24"/>
              </w:rPr>
              <w:t>8</w:t>
            </w:r>
          </w:p>
        </w:tc>
        <w:tc>
          <w:tcPr>
            <w:tcW w:w="2816"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/7</w:t>
              </w:r>
              <w:r>
                <w:rPr>
                  <w:rFonts w:ascii="Times New Roman" w:hAnsi="Times New Roman"/>
                  <w:color w:val="0000FF"/>
                  <w:u w:val="single"/>
                </w:rPr>
                <w:t>f</w:t>
              </w:r>
              <w:r w:rsidRPr="007E369E">
                <w:rPr>
                  <w:rFonts w:ascii="Times New Roman" w:hAnsi="Times New Roman"/>
                  <w:color w:val="0000FF"/>
                  <w:u w:val="single"/>
                  <w:lang w:val="ru-RU"/>
                </w:rPr>
                <w:t>41</w:t>
              </w:r>
              <w:r>
                <w:rPr>
                  <w:rFonts w:ascii="Times New Roman" w:hAnsi="Times New Roman"/>
                  <w:color w:val="0000FF"/>
                  <w:u w:val="single"/>
                </w:rPr>
                <w:t>b</w:t>
              </w:r>
              <w:r w:rsidRPr="007E369E">
                <w:rPr>
                  <w:rFonts w:ascii="Times New Roman" w:hAnsi="Times New Roman"/>
                  <w:color w:val="0000FF"/>
                  <w:u w:val="single"/>
                  <w:lang w:val="ru-RU"/>
                </w:rPr>
                <w:t>590</w:t>
              </w:r>
            </w:hyperlink>
          </w:p>
        </w:tc>
      </w:tr>
      <w:tr w:rsidR="00911FD0" w:rsidRPr="00E8633B">
        <w:trPr>
          <w:trHeight w:val="144"/>
          <w:tblCellSpacing w:w="20" w:type="nil"/>
        </w:trPr>
        <w:tc>
          <w:tcPr>
            <w:tcW w:w="476" w:type="dxa"/>
            <w:tcMar>
              <w:top w:w="50" w:type="dxa"/>
              <w:left w:w="100" w:type="dxa"/>
            </w:tcMar>
            <w:vAlign w:val="center"/>
          </w:tcPr>
          <w:p w:rsidR="00911FD0" w:rsidRDefault="00390547">
            <w:pPr>
              <w:spacing w:after="0"/>
            </w:pPr>
            <w:r>
              <w:rPr>
                <w:rFonts w:ascii="Times New Roman" w:hAnsi="Times New Roman"/>
                <w:color w:val="000000"/>
                <w:sz w:val="24"/>
              </w:rPr>
              <w:t>9</w:t>
            </w:r>
          </w:p>
        </w:tc>
        <w:tc>
          <w:tcPr>
            <w:tcW w:w="2816"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/7</w:t>
              </w:r>
              <w:r>
                <w:rPr>
                  <w:rFonts w:ascii="Times New Roman" w:hAnsi="Times New Roman"/>
                  <w:color w:val="0000FF"/>
                  <w:u w:val="single"/>
                </w:rPr>
                <w:t>f</w:t>
              </w:r>
              <w:r w:rsidRPr="007E369E">
                <w:rPr>
                  <w:rFonts w:ascii="Times New Roman" w:hAnsi="Times New Roman"/>
                  <w:color w:val="0000FF"/>
                  <w:u w:val="single"/>
                  <w:lang w:val="ru-RU"/>
                </w:rPr>
                <w:t>41</w:t>
              </w:r>
              <w:r>
                <w:rPr>
                  <w:rFonts w:ascii="Times New Roman" w:hAnsi="Times New Roman"/>
                  <w:color w:val="0000FF"/>
                  <w:u w:val="single"/>
                </w:rPr>
                <w:t>b</w:t>
              </w:r>
              <w:r w:rsidRPr="007E369E">
                <w:rPr>
                  <w:rFonts w:ascii="Times New Roman" w:hAnsi="Times New Roman"/>
                  <w:color w:val="0000FF"/>
                  <w:u w:val="single"/>
                  <w:lang w:val="ru-RU"/>
                </w:rPr>
                <w:t>590</w:t>
              </w:r>
            </w:hyperlink>
          </w:p>
        </w:tc>
      </w:tr>
      <w:tr w:rsidR="00911FD0">
        <w:trPr>
          <w:trHeight w:val="144"/>
          <w:tblCellSpacing w:w="20" w:type="nil"/>
        </w:trPr>
        <w:tc>
          <w:tcPr>
            <w:tcW w:w="0" w:type="auto"/>
            <w:gridSpan w:val="2"/>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911FD0" w:rsidRDefault="00911FD0"/>
        </w:tc>
      </w:tr>
    </w:tbl>
    <w:p w:rsidR="00911FD0" w:rsidRPr="00173E09" w:rsidRDefault="00911FD0">
      <w:pPr>
        <w:rPr>
          <w:lang w:val="ru-RU"/>
        </w:rPr>
        <w:sectPr w:rsidR="00911FD0" w:rsidRPr="00173E09">
          <w:pgSz w:w="16383" w:h="11906" w:orient="landscape"/>
          <w:pgMar w:top="1134" w:right="850" w:bottom="1134" w:left="1701" w:header="720" w:footer="720" w:gutter="0"/>
          <w:cols w:space="720"/>
        </w:sectPr>
      </w:pPr>
    </w:p>
    <w:p w:rsidR="00911FD0" w:rsidRDefault="00390547">
      <w:pPr>
        <w:spacing w:after="0"/>
        <w:ind w:left="120"/>
      </w:pPr>
      <w:bookmarkStart w:id="5" w:name="block-21768648"/>
      <w:bookmarkEnd w:id="4"/>
      <w:r>
        <w:rPr>
          <w:rFonts w:ascii="Times New Roman" w:hAnsi="Times New Roman"/>
          <w:b/>
          <w:color w:val="000000"/>
          <w:sz w:val="28"/>
        </w:rPr>
        <w:t xml:space="preserve"> ПОУРОЧНОЕ ПЛАНИРОВАНИЕ </w:t>
      </w:r>
    </w:p>
    <w:p w:rsidR="00911FD0" w:rsidRDefault="0039054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3956"/>
        <w:gridCol w:w="1173"/>
        <w:gridCol w:w="1841"/>
        <w:gridCol w:w="1910"/>
        <w:gridCol w:w="1423"/>
        <w:gridCol w:w="2824"/>
      </w:tblGrid>
      <w:tr w:rsidR="00911FD0">
        <w:trPr>
          <w:trHeight w:val="144"/>
          <w:tblCellSpacing w:w="20" w:type="nil"/>
        </w:trPr>
        <w:tc>
          <w:tcPr>
            <w:tcW w:w="368" w:type="dxa"/>
            <w:vMerge w:val="restart"/>
            <w:tcMar>
              <w:top w:w="50" w:type="dxa"/>
              <w:left w:w="100" w:type="dxa"/>
            </w:tcMar>
            <w:vAlign w:val="center"/>
          </w:tcPr>
          <w:p w:rsidR="00911FD0" w:rsidRDefault="00390547">
            <w:pPr>
              <w:spacing w:after="0"/>
              <w:ind w:left="135"/>
            </w:pPr>
            <w:r>
              <w:rPr>
                <w:rFonts w:ascii="Times New Roman" w:hAnsi="Times New Roman"/>
                <w:b/>
                <w:color w:val="000000"/>
                <w:sz w:val="24"/>
              </w:rPr>
              <w:t xml:space="preserve">№ п/п </w:t>
            </w:r>
          </w:p>
          <w:p w:rsidR="00911FD0" w:rsidRDefault="00911FD0">
            <w:pPr>
              <w:spacing w:after="0"/>
              <w:ind w:left="135"/>
            </w:pPr>
          </w:p>
        </w:tc>
        <w:tc>
          <w:tcPr>
            <w:tcW w:w="3168" w:type="dxa"/>
            <w:vMerge w:val="restart"/>
            <w:tcMar>
              <w:top w:w="50" w:type="dxa"/>
              <w:left w:w="100" w:type="dxa"/>
            </w:tcMar>
            <w:vAlign w:val="center"/>
          </w:tcPr>
          <w:p w:rsidR="00911FD0" w:rsidRDefault="0039054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11FD0" w:rsidRDefault="00911FD0">
            <w:pPr>
              <w:spacing w:after="0"/>
              <w:ind w:left="135"/>
            </w:pPr>
          </w:p>
        </w:tc>
        <w:tc>
          <w:tcPr>
            <w:tcW w:w="0" w:type="auto"/>
            <w:gridSpan w:val="3"/>
            <w:tcMar>
              <w:top w:w="50" w:type="dxa"/>
              <w:left w:w="100" w:type="dxa"/>
            </w:tcMar>
            <w:vAlign w:val="center"/>
          </w:tcPr>
          <w:p w:rsidR="00911FD0" w:rsidRDefault="0039054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rsidR="00911FD0" w:rsidRDefault="0039054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11FD0" w:rsidRDefault="00911FD0">
            <w:pPr>
              <w:spacing w:after="0"/>
              <w:ind w:left="135"/>
            </w:pPr>
          </w:p>
        </w:tc>
        <w:tc>
          <w:tcPr>
            <w:tcW w:w="1957" w:type="dxa"/>
            <w:vMerge w:val="restart"/>
            <w:tcMar>
              <w:top w:w="50" w:type="dxa"/>
              <w:left w:w="100" w:type="dxa"/>
            </w:tcMar>
            <w:vAlign w:val="center"/>
          </w:tcPr>
          <w:p w:rsidR="00911FD0" w:rsidRDefault="0039054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11FD0" w:rsidRDefault="00911FD0">
            <w:pPr>
              <w:spacing w:after="0"/>
              <w:ind w:left="135"/>
            </w:pPr>
          </w:p>
        </w:tc>
      </w:tr>
      <w:tr w:rsidR="00911FD0">
        <w:trPr>
          <w:trHeight w:val="144"/>
          <w:tblCellSpacing w:w="20" w:type="nil"/>
        </w:trPr>
        <w:tc>
          <w:tcPr>
            <w:tcW w:w="0" w:type="auto"/>
            <w:vMerge/>
            <w:tcBorders>
              <w:top w:val="nil"/>
            </w:tcBorders>
            <w:tcMar>
              <w:top w:w="50" w:type="dxa"/>
              <w:left w:w="100" w:type="dxa"/>
            </w:tcMar>
          </w:tcPr>
          <w:p w:rsidR="00911FD0" w:rsidRDefault="00911FD0"/>
        </w:tc>
        <w:tc>
          <w:tcPr>
            <w:tcW w:w="0" w:type="auto"/>
            <w:vMerge/>
            <w:tcBorders>
              <w:top w:val="nil"/>
            </w:tcBorders>
            <w:tcMar>
              <w:top w:w="50" w:type="dxa"/>
              <w:left w:w="100" w:type="dxa"/>
            </w:tcMar>
          </w:tcPr>
          <w:p w:rsidR="00911FD0" w:rsidRDefault="00911FD0"/>
        </w:tc>
        <w:tc>
          <w:tcPr>
            <w:tcW w:w="814" w:type="dxa"/>
            <w:tcMar>
              <w:top w:w="50" w:type="dxa"/>
              <w:left w:w="100" w:type="dxa"/>
            </w:tcMar>
            <w:vAlign w:val="center"/>
          </w:tcPr>
          <w:p w:rsidR="00911FD0" w:rsidRDefault="0039054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11FD0" w:rsidRDefault="00911FD0">
            <w:pPr>
              <w:spacing w:after="0"/>
              <w:ind w:left="135"/>
            </w:pPr>
          </w:p>
        </w:tc>
        <w:tc>
          <w:tcPr>
            <w:tcW w:w="1509" w:type="dxa"/>
            <w:tcMar>
              <w:top w:w="50" w:type="dxa"/>
              <w:left w:w="100" w:type="dxa"/>
            </w:tcMar>
            <w:vAlign w:val="center"/>
          </w:tcPr>
          <w:p w:rsidR="00911FD0" w:rsidRDefault="0039054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11FD0" w:rsidRDefault="00911FD0">
            <w:pPr>
              <w:spacing w:after="0"/>
              <w:ind w:left="135"/>
            </w:pPr>
          </w:p>
        </w:tc>
        <w:tc>
          <w:tcPr>
            <w:tcW w:w="1610" w:type="dxa"/>
            <w:tcMar>
              <w:top w:w="50" w:type="dxa"/>
              <w:left w:w="100" w:type="dxa"/>
            </w:tcMar>
            <w:vAlign w:val="center"/>
          </w:tcPr>
          <w:p w:rsidR="00911FD0" w:rsidRDefault="0039054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11FD0" w:rsidRDefault="00911FD0">
            <w:pPr>
              <w:spacing w:after="0"/>
              <w:ind w:left="135"/>
            </w:pPr>
          </w:p>
        </w:tc>
        <w:tc>
          <w:tcPr>
            <w:tcW w:w="0" w:type="auto"/>
            <w:vMerge/>
            <w:tcBorders>
              <w:top w:val="nil"/>
            </w:tcBorders>
            <w:tcMar>
              <w:top w:w="50" w:type="dxa"/>
              <w:left w:w="100" w:type="dxa"/>
            </w:tcMar>
          </w:tcPr>
          <w:p w:rsidR="00911FD0" w:rsidRDefault="00911FD0"/>
        </w:tc>
        <w:tc>
          <w:tcPr>
            <w:tcW w:w="0" w:type="auto"/>
            <w:vMerge/>
            <w:tcBorders>
              <w:top w:val="nil"/>
            </w:tcBorders>
            <w:tcMar>
              <w:top w:w="50" w:type="dxa"/>
              <w:left w:w="100" w:type="dxa"/>
            </w:tcMar>
          </w:tcPr>
          <w:p w:rsidR="00911FD0" w:rsidRDefault="00911FD0"/>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1</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Цель и основные понятия предмета ОБЖ</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7E369E">
                <w:rPr>
                  <w:rFonts w:ascii="Times New Roman" w:hAnsi="Times New Roman"/>
                  <w:color w:val="0000FF"/>
                  <w:u w:val="single"/>
                  <w:lang w:val="ru-RU"/>
                </w:rPr>
                <w:t>5</w:t>
              </w:r>
              <w:r>
                <w:rPr>
                  <w:rFonts w:ascii="Times New Roman" w:hAnsi="Times New Roman"/>
                  <w:color w:val="0000FF"/>
                  <w:u w:val="single"/>
                </w:rPr>
                <w:t>d</w:t>
              </w:r>
              <w:r w:rsidRPr="007E369E">
                <w:rPr>
                  <w:rFonts w:ascii="Times New Roman" w:hAnsi="Times New Roman"/>
                  <w:color w:val="0000FF"/>
                  <w:u w:val="single"/>
                  <w:lang w:val="ru-RU"/>
                </w:rPr>
                <w:t>4</w:t>
              </w:r>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2</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Правила поведения в опасных и чрезвычайных ситуациях</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7E369E">
                <w:rPr>
                  <w:rFonts w:ascii="Times New Roman" w:hAnsi="Times New Roman"/>
                  <w:color w:val="0000FF"/>
                  <w:u w:val="single"/>
                  <w:lang w:val="ru-RU"/>
                </w:rPr>
                <w:t>746</w:t>
              </w:r>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3</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Основные опасности в быту. Предупреждение бытовых отравлений</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7E369E">
                <w:rPr>
                  <w:rFonts w:ascii="Times New Roman" w:hAnsi="Times New Roman"/>
                  <w:color w:val="0000FF"/>
                  <w:u w:val="single"/>
                  <w:lang w:val="ru-RU"/>
                </w:rPr>
                <w:t>8</w:t>
              </w:r>
              <w:r>
                <w:rPr>
                  <w:rFonts w:ascii="Times New Roman" w:hAnsi="Times New Roman"/>
                  <w:color w:val="0000FF"/>
                  <w:u w:val="single"/>
                </w:rPr>
                <w:t>c</w:t>
              </w:r>
              <w:r w:rsidRPr="007E369E">
                <w:rPr>
                  <w:rFonts w:ascii="Times New Roman" w:hAnsi="Times New Roman"/>
                  <w:color w:val="0000FF"/>
                  <w:u w:val="single"/>
                  <w:lang w:val="ru-RU"/>
                </w:rPr>
                <w:t>2</w:t>
              </w:r>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4</w:t>
            </w:r>
          </w:p>
        </w:tc>
        <w:tc>
          <w:tcPr>
            <w:tcW w:w="3168" w:type="dxa"/>
            <w:tcMar>
              <w:top w:w="50" w:type="dxa"/>
              <w:left w:w="100" w:type="dxa"/>
            </w:tcMar>
            <w:vAlign w:val="center"/>
          </w:tcPr>
          <w:p w:rsidR="00911FD0" w:rsidRDefault="00390547">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14"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7E369E">
                <w:rPr>
                  <w:rFonts w:ascii="Times New Roman" w:hAnsi="Times New Roman"/>
                  <w:color w:val="0000FF"/>
                  <w:u w:val="single"/>
                  <w:lang w:val="ru-RU"/>
                </w:rPr>
                <w:t>82</w:t>
              </w:r>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5</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Безопасная эксплуатация бытовых приборов и мест общего пользования</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7E369E">
                <w:rPr>
                  <w:rFonts w:ascii="Times New Roman" w:hAnsi="Times New Roman"/>
                  <w:color w:val="0000FF"/>
                  <w:u w:val="single"/>
                  <w:lang w:val="ru-RU"/>
                </w:rPr>
                <w:t>4</w:t>
              </w:r>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6</w:t>
            </w:r>
          </w:p>
        </w:tc>
        <w:tc>
          <w:tcPr>
            <w:tcW w:w="3168" w:type="dxa"/>
            <w:tcMar>
              <w:top w:w="50" w:type="dxa"/>
              <w:left w:w="100" w:type="dxa"/>
            </w:tcMar>
            <w:vAlign w:val="center"/>
          </w:tcPr>
          <w:p w:rsidR="00911FD0" w:rsidRDefault="00390547">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14"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7E369E">
                <w:rPr>
                  <w:rFonts w:ascii="Times New Roman" w:hAnsi="Times New Roman"/>
                  <w:color w:val="0000FF"/>
                  <w:u w:val="single"/>
                  <w:lang w:val="ru-RU"/>
                </w:rPr>
                <w:t>84</w:t>
              </w:r>
            </w:hyperlink>
          </w:p>
        </w:tc>
      </w:tr>
      <w:tr w:rsidR="00911FD0">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7</w:t>
            </w:r>
          </w:p>
        </w:tc>
        <w:tc>
          <w:tcPr>
            <w:tcW w:w="3168" w:type="dxa"/>
            <w:tcMar>
              <w:top w:w="50" w:type="dxa"/>
              <w:left w:w="100" w:type="dxa"/>
            </w:tcMar>
            <w:vAlign w:val="center"/>
          </w:tcPr>
          <w:p w:rsidR="00911FD0" w:rsidRDefault="00390547">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4"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rsidR="00911FD0" w:rsidRDefault="00911FD0">
            <w:pPr>
              <w:spacing w:after="0"/>
              <w:ind w:left="135"/>
            </w:pPr>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8</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Безопасные действия при авариях на коммунальных системах жизнеобеспечения</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7E369E">
                <w:rPr>
                  <w:rFonts w:ascii="Times New Roman" w:hAnsi="Times New Roman"/>
                  <w:color w:val="0000FF"/>
                  <w:u w:val="single"/>
                  <w:lang w:val="ru-RU"/>
                </w:rPr>
                <w:t>51</w:t>
              </w:r>
              <w:r>
                <w:rPr>
                  <w:rFonts w:ascii="Times New Roman" w:hAnsi="Times New Roman"/>
                  <w:color w:val="0000FF"/>
                  <w:u w:val="single"/>
                </w:rPr>
                <w:t>a</w:t>
              </w:r>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9</w:t>
            </w:r>
          </w:p>
        </w:tc>
        <w:tc>
          <w:tcPr>
            <w:tcW w:w="3168" w:type="dxa"/>
            <w:tcMar>
              <w:top w:w="50" w:type="dxa"/>
              <w:left w:w="100" w:type="dxa"/>
            </w:tcMar>
            <w:vAlign w:val="center"/>
          </w:tcPr>
          <w:p w:rsidR="00911FD0" w:rsidRDefault="00390547">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14"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7E369E">
                <w:rPr>
                  <w:rFonts w:ascii="Times New Roman" w:hAnsi="Times New Roman"/>
                  <w:color w:val="0000FF"/>
                  <w:u w:val="single"/>
                  <w:lang w:val="ru-RU"/>
                </w:rPr>
                <w:t>68</w:t>
              </w:r>
              <w:r>
                <w:rPr>
                  <w:rFonts w:ascii="Times New Roman" w:hAnsi="Times New Roman"/>
                  <w:color w:val="0000FF"/>
                  <w:u w:val="single"/>
                </w:rPr>
                <w:t>c</w:t>
              </w:r>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10</w:t>
            </w:r>
          </w:p>
        </w:tc>
        <w:tc>
          <w:tcPr>
            <w:tcW w:w="3168" w:type="dxa"/>
            <w:tcMar>
              <w:top w:w="50" w:type="dxa"/>
              <w:left w:w="100" w:type="dxa"/>
            </w:tcMar>
            <w:vAlign w:val="center"/>
          </w:tcPr>
          <w:p w:rsidR="00911FD0" w:rsidRDefault="0039054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14"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16.11.2023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7E369E">
                <w:rPr>
                  <w:rFonts w:ascii="Times New Roman" w:hAnsi="Times New Roman"/>
                  <w:color w:val="0000FF"/>
                  <w:u w:val="single"/>
                  <w:lang w:val="ru-RU"/>
                </w:rPr>
                <w:t>0</w:t>
              </w:r>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11</w:t>
            </w:r>
          </w:p>
        </w:tc>
        <w:tc>
          <w:tcPr>
            <w:tcW w:w="3168" w:type="dxa"/>
            <w:tcMar>
              <w:top w:w="50" w:type="dxa"/>
              <w:left w:w="100" w:type="dxa"/>
            </w:tcMar>
            <w:vAlign w:val="center"/>
          </w:tcPr>
          <w:p w:rsidR="00911FD0" w:rsidRDefault="0039054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14"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7E369E">
                <w:rPr>
                  <w:rFonts w:ascii="Times New Roman" w:hAnsi="Times New Roman"/>
                  <w:color w:val="0000FF"/>
                  <w:u w:val="single"/>
                  <w:lang w:val="ru-RU"/>
                </w:rPr>
                <w:t>78</w:t>
              </w:r>
              <w:r>
                <w:rPr>
                  <w:rFonts w:ascii="Times New Roman" w:hAnsi="Times New Roman"/>
                  <w:color w:val="0000FF"/>
                  <w:u w:val="single"/>
                </w:rPr>
                <w:t>e</w:t>
              </w:r>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12</w:t>
            </w:r>
          </w:p>
        </w:tc>
        <w:tc>
          <w:tcPr>
            <w:tcW w:w="3168" w:type="dxa"/>
            <w:tcMar>
              <w:top w:w="50" w:type="dxa"/>
              <w:left w:w="100" w:type="dxa"/>
            </w:tcMar>
            <w:vAlign w:val="center"/>
          </w:tcPr>
          <w:p w:rsidR="00911FD0" w:rsidRDefault="0039054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14"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7E369E">
                <w:rPr>
                  <w:rFonts w:ascii="Times New Roman" w:hAnsi="Times New Roman"/>
                  <w:color w:val="0000FF"/>
                  <w:u w:val="single"/>
                  <w:lang w:val="ru-RU"/>
                </w:rPr>
                <w:t>946</w:t>
              </w:r>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13</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Основные опасности в общественных местах</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E369E">
                <w:rPr>
                  <w:rFonts w:ascii="Times New Roman" w:hAnsi="Times New Roman"/>
                  <w:color w:val="0000FF"/>
                  <w:u w:val="single"/>
                  <w:lang w:val="ru-RU"/>
                </w:rPr>
                <w:t>038</w:t>
              </w:r>
              <w:r>
                <w:rPr>
                  <w:rFonts w:ascii="Times New Roman" w:hAnsi="Times New Roman"/>
                  <w:color w:val="0000FF"/>
                  <w:u w:val="single"/>
                </w:rPr>
                <w:t>c</w:t>
              </w:r>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14</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Безопасные действия при возникновении массовых беспорядков</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E369E">
                <w:rPr>
                  <w:rFonts w:ascii="Times New Roman" w:hAnsi="Times New Roman"/>
                  <w:color w:val="0000FF"/>
                  <w:u w:val="single"/>
                  <w:lang w:val="ru-RU"/>
                </w:rPr>
                <w:t>06</w:t>
              </w:r>
              <w:r>
                <w:rPr>
                  <w:rFonts w:ascii="Times New Roman" w:hAnsi="Times New Roman"/>
                  <w:color w:val="0000FF"/>
                  <w:u w:val="single"/>
                </w:rPr>
                <w:t>f</w:t>
              </w:r>
              <w:r w:rsidRPr="007E369E">
                <w:rPr>
                  <w:rFonts w:ascii="Times New Roman" w:hAnsi="Times New Roman"/>
                  <w:color w:val="0000FF"/>
                  <w:u w:val="single"/>
                  <w:lang w:val="ru-RU"/>
                </w:rPr>
                <w:t>2</w:t>
              </w:r>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15</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E369E">
                <w:rPr>
                  <w:rFonts w:ascii="Times New Roman" w:hAnsi="Times New Roman"/>
                  <w:color w:val="0000FF"/>
                  <w:u w:val="single"/>
                  <w:lang w:val="ru-RU"/>
                </w:rPr>
                <w:t>0</w:t>
              </w:r>
              <w:r>
                <w:rPr>
                  <w:rFonts w:ascii="Times New Roman" w:hAnsi="Times New Roman"/>
                  <w:color w:val="0000FF"/>
                  <w:u w:val="single"/>
                </w:rPr>
                <w:t>a</w:t>
              </w:r>
              <w:r w:rsidRPr="007E369E">
                <w:rPr>
                  <w:rFonts w:ascii="Times New Roman" w:hAnsi="Times New Roman"/>
                  <w:color w:val="0000FF"/>
                  <w:u w:val="single"/>
                  <w:lang w:val="ru-RU"/>
                </w:rPr>
                <w:t>76</w:t>
              </w:r>
            </w:hyperlink>
          </w:p>
        </w:tc>
      </w:tr>
      <w:tr w:rsidR="00911FD0">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16</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rsidR="00911FD0" w:rsidRDefault="00911FD0">
            <w:pPr>
              <w:spacing w:after="0"/>
              <w:ind w:left="135"/>
            </w:pPr>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17</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Правила безопасного поведения на природе</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E369E">
                <w:rPr>
                  <w:rFonts w:ascii="Times New Roman" w:hAnsi="Times New Roman"/>
                  <w:color w:val="0000FF"/>
                  <w:u w:val="single"/>
                  <w:lang w:val="ru-RU"/>
                </w:rPr>
                <w:t>0</w:t>
              </w:r>
              <w:r>
                <w:rPr>
                  <w:rFonts w:ascii="Times New Roman" w:hAnsi="Times New Roman"/>
                  <w:color w:val="0000FF"/>
                  <w:u w:val="single"/>
                </w:rPr>
                <w:t>d</w:t>
              </w:r>
              <w:r w:rsidRPr="007E369E">
                <w:rPr>
                  <w:rFonts w:ascii="Times New Roman" w:hAnsi="Times New Roman"/>
                  <w:color w:val="0000FF"/>
                  <w:u w:val="single"/>
                  <w:lang w:val="ru-RU"/>
                </w:rPr>
                <w:t>96</w:t>
              </w:r>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18</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E369E">
                <w:rPr>
                  <w:rFonts w:ascii="Times New Roman" w:hAnsi="Times New Roman"/>
                  <w:color w:val="0000FF"/>
                  <w:u w:val="single"/>
                  <w:lang w:val="ru-RU"/>
                </w:rPr>
                <w:t>14</w:t>
              </w:r>
              <w:r>
                <w:rPr>
                  <w:rFonts w:ascii="Times New Roman" w:hAnsi="Times New Roman"/>
                  <w:color w:val="0000FF"/>
                  <w:u w:val="single"/>
                </w:rPr>
                <w:t>e</w:t>
              </w:r>
              <w:r w:rsidRPr="007E369E">
                <w:rPr>
                  <w:rFonts w:ascii="Times New Roman" w:hAnsi="Times New Roman"/>
                  <w:color w:val="0000FF"/>
                  <w:u w:val="single"/>
                  <w:lang w:val="ru-RU"/>
                </w:rPr>
                <w:t>4</w:t>
              </w:r>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19</w:t>
            </w:r>
          </w:p>
        </w:tc>
        <w:tc>
          <w:tcPr>
            <w:tcW w:w="3168" w:type="dxa"/>
            <w:tcMar>
              <w:top w:w="50" w:type="dxa"/>
              <w:left w:w="100" w:type="dxa"/>
            </w:tcMar>
            <w:vAlign w:val="center"/>
          </w:tcPr>
          <w:p w:rsidR="00911FD0" w:rsidRDefault="00390547">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14"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E369E">
                <w:rPr>
                  <w:rFonts w:ascii="Times New Roman" w:hAnsi="Times New Roman"/>
                  <w:color w:val="0000FF"/>
                  <w:u w:val="single"/>
                  <w:lang w:val="ru-RU"/>
                </w:rPr>
                <w:t>1</w:t>
              </w:r>
              <w:r>
                <w:rPr>
                  <w:rFonts w:ascii="Times New Roman" w:hAnsi="Times New Roman"/>
                  <w:color w:val="0000FF"/>
                  <w:u w:val="single"/>
                </w:rPr>
                <w:t>da</w:t>
              </w:r>
              <w:r w:rsidRPr="007E369E">
                <w:rPr>
                  <w:rFonts w:ascii="Times New Roman" w:hAnsi="Times New Roman"/>
                  <w:color w:val="0000FF"/>
                  <w:u w:val="single"/>
                  <w:lang w:val="ru-RU"/>
                </w:rPr>
                <w:t>4</w:t>
              </w:r>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20</w:t>
            </w:r>
          </w:p>
        </w:tc>
        <w:tc>
          <w:tcPr>
            <w:tcW w:w="3168" w:type="dxa"/>
            <w:tcMar>
              <w:top w:w="50" w:type="dxa"/>
              <w:left w:w="100" w:type="dxa"/>
            </w:tcMar>
            <w:vAlign w:val="center"/>
          </w:tcPr>
          <w:p w:rsidR="00911FD0" w:rsidRDefault="00390547">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14"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E369E">
                <w:rPr>
                  <w:rFonts w:ascii="Times New Roman" w:hAnsi="Times New Roman"/>
                  <w:color w:val="0000FF"/>
                  <w:u w:val="single"/>
                  <w:lang w:val="ru-RU"/>
                </w:rPr>
                <w:t>279</w:t>
              </w:r>
              <w:r>
                <w:rPr>
                  <w:rFonts w:ascii="Times New Roman" w:hAnsi="Times New Roman"/>
                  <w:color w:val="0000FF"/>
                  <w:u w:val="single"/>
                </w:rPr>
                <w:t>a</w:t>
              </w:r>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21</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Предупреждение и защита от инфекционных заболеваний</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E369E">
                <w:rPr>
                  <w:rFonts w:ascii="Times New Roman" w:hAnsi="Times New Roman"/>
                  <w:color w:val="0000FF"/>
                  <w:u w:val="single"/>
                  <w:lang w:val="ru-RU"/>
                </w:rPr>
                <w:t>2</w:t>
              </w:r>
              <w:r>
                <w:rPr>
                  <w:rFonts w:ascii="Times New Roman" w:hAnsi="Times New Roman"/>
                  <w:color w:val="0000FF"/>
                  <w:u w:val="single"/>
                </w:rPr>
                <w:t>c</w:t>
              </w:r>
              <w:r w:rsidRPr="007E369E">
                <w:rPr>
                  <w:rFonts w:ascii="Times New Roman" w:hAnsi="Times New Roman"/>
                  <w:color w:val="0000FF"/>
                  <w:u w:val="single"/>
                  <w:lang w:val="ru-RU"/>
                </w:rPr>
                <w:t>0</w:t>
              </w:r>
              <w:r>
                <w:rPr>
                  <w:rFonts w:ascii="Times New Roman" w:hAnsi="Times New Roman"/>
                  <w:color w:val="0000FF"/>
                  <w:u w:val="single"/>
                </w:rPr>
                <w:t>e</w:t>
              </w:r>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22</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Предупреждение и защита от неинфекционных заболеваний</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E369E">
                <w:rPr>
                  <w:rFonts w:ascii="Times New Roman" w:hAnsi="Times New Roman"/>
                  <w:color w:val="0000FF"/>
                  <w:u w:val="single"/>
                  <w:lang w:val="ru-RU"/>
                </w:rPr>
                <w:t>2</w:t>
              </w:r>
              <w:r>
                <w:rPr>
                  <w:rFonts w:ascii="Times New Roman" w:hAnsi="Times New Roman"/>
                  <w:color w:val="0000FF"/>
                  <w:u w:val="single"/>
                </w:rPr>
                <w:t>d</w:t>
              </w:r>
              <w:r w:rsidRPr="007E369E">
                <w:rPr>
                  <w:rFonts w:ascii="Times New Roman" w:hAnsi="Times New Roman"/>
                  <w:color w:val="0000FF"/>
                  <w:u w:val="single"/>
                  <w:lang w:val="ru-RU"/>
                </w:rPr>
                <w:t>94</w:t>
              </w:r>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23</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02.03.2024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E369E">
                <w:rPr>
                  <w:rFonts w:ascii="Times New Roman" w:hAnsi="Times New Roman"/>
                  <w:color w:val="0000FF"/>
                  <w:u w:val="single"/>
                  <w:lang w:val="ru-RU"/>
                </w:rPr>
                <w:t>3384</w:t>
              </w:r>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24</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7E369E">
                <w:rPr>
                  <w:rFonts w:ascii="Times New Roman" w:hAnsi="Times New Roman"/>
                  <w:color w:val="0000FF"/>
                  <w:u w:val="single"/>
                  <w:lang w:val="ru-RU"/>
                </w:rPr>
                <w:t>82</w:t>
              </w:r>
            </w:hyperlink>
          </w:p>
        </w:tc>
      </w:tr>
      <w:tr w:rsidR="00911FD0">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25</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rsidR="00911FD0" w:rsidRDefault="00911FD0">
            <w:pPr>
              <w:spacing w:after="0"/>
              <w:ind w:left="135"/>
            </w:pPr>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26</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21.03.2024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E369E">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27</w:t>
            </w:r>
          </w:p>
        </w:tc>
        <w:tc>
          <w:tcPr>
            <w:tcW w:w="3168" w:type="dxa"/>
            <w:tcMar>
              <w:top w:w="50" w:type="dxa"/>
              <w:left w:w="100" w:type="dxa"/>
            </w:tcMar>
            <w:vAlign w:val="center"/>
          </w:tcPr>
          <w:p w:rsidR="00911FD0" w:rsidRDefault="00390547">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14"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E369E">
                <w:rPr>
                  <w:rFonts w:ascii="Times New Roman" w:hAnsi="Times New Roman"/>
                  <w:color w:val="0000FF"/>
                  <w:u w:val="single"/>
                  <w:lang w:val="ru-RU"/>
                </w:rPr>
                <w:t>3</w:t>
              </w:r>
              <w:r>
                <w:rPr>
                  <w:rFonts w:ascii="Times New Roman" w:hAnsi="Times New Roman"/>
                  <w:color w:val="0000FF"/>
                  <w:u w:val="single"/>
                </w:rPr>
                <w:t>ca</w:t>
              </w:r>
              <w:r w:rsidRPr="007E369E">
                <w:rPr>
                  <w:rFonts w:ascii="Times New Roman" w:hAnsi="Times New Roman"/>
                  <w:color w:val="0000FF"/>
                  <w:u w:val="single"/>
                  <w:lang w:val="ru-RU"/>
                </w:rPr>
                <w:t>8</w:t>
              </w:r>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28</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11.04.2024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E369E">
                <w:rPr>
                  <w:rFonts w:ascii="Times New Roman" w:hAnsi="Times New Roman"/>
                  <w:color w:val="0000FF"/>
                  <w:u w:val="single"/>
                  <w:lang w:val="ru-RU"/>
                </w:rPr>
                <w:t>3</w:t>
              </w:r>
              <w:r>
                <w:rPr>
                  <w:rFonts w:ascii="Times New Roman" w:hAnsi="Times New Roman"/>
                  <w:color w:val="0000FF"/>
                  <w:u w:val="single"/>
                </w:rPr>
                <w:t>f</w:t>
              </w:r>
              <w:r w:rsidRPr="007E369E">
                <w:rPr>
                  <w:rFonts w:ascii="Times New Roman" w:hAnsi="Times New Roman"/>
                  <w:color w:val="0000FF"/>
                  <w:u w:val="single"/>
                  <w:lang w:val="ru-RU"/>
                </w:rPr>
                <w:t>82</w:t>
              </w:r>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29</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Безопасное поведение и современные увлечения молодёжи</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E369E">
                <w:rPr>
                  <w:rFonts w:ascii="Times New Roman" w:hAnsi="Times New Roman"/>
                  <w:color w:val="0000FF"/>
                  <w:u w:val="single"/>
                  <w:lang w:val="ru-RU"/>
                </w:rPr>
                <w:t>4568</w:t>
              </w:r>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30</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Общие принципы безопасности в цифровой среде</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E369E">
                <w:rPr>
                  <w:rFonts w:ascii="Times New Roman" w:hAnsi="Times New Roman"/>
                  <w:color w:val="0000FF"/>
                  <w:u w:val="single"/>
                  <w:lang w:val="ru-RU"/>
                </w:rPr>
                <w:t>46</w:t>
              </w:r>
              <w:r>
                <w:rPr>
                  <w:rFonts w:ascii="Times New Roman" w:hAnsi="Times New Roman"/>
                  <w:color w:val="0000FF"/>
                  <w:u w:val="single"/>
                </w:rPr>
                <w:t>da</w:t>
              </w:r>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31</w:t>
            </w:r>
          </w:p>
        </w:tc>
        <w:tc>
          <w:tcPr>
            <w:tcW w:w="3168" w:type="dxa"/>
            <w:tcMar>
              <w:top w:w="50" w:type="dxa"/>
              <w:left w:w="100" w:type="dxa"/>
            </w:tcMar>
            <w:vAlign w:val="center"/>
          </w:tcPr>
          <w:p w:rsidR="00911FD0" w:rsidRDefault="00390547">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14"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E369E">
                <w:rPr>
                  <w:rFonts w:ascii="Times New Roman" w:hAnsi="Times New Roman"/>
                  <w:color w:val="0000FF"/>
                  <w:u w:val="single"/>
                  <w:lang w:val="ru-RU"/>
                </w:rPr>
                <w:t>4842</w:t>
              </w:r>
            </w:hyperlink>
          </w:p>
        </w:tc>
      </w:tr>
      <w:tr w:rsidR="00911FD0">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32</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23.05.2024 </w:t>
            </w:r>
          </w:p>
        </w:tc>
        <w:tc>
          <w:tcPr>
            <w:tcW w:w="1957" w:type="dxa"/>
            <w:tcMar>
              <w:top w:w="50" w:type="dxa"/>
              <w:left w:w="100" w:type="dxa"/>
            </w:tcMar>
            <w:vAlign w:val="center"/>
          </w:tcPr>
          <w:p w:rsidR="00911FD0" w:rsidRDefault="00911FD0">
            <w:pPr>
              <w:spacing w:after="0"/>
              <w:ind w:left="135"/>
            </w:pPr>
          </w:p>
        </w:tc>
      </w:tr>
      <w:tr w:rsidR="00911FD0">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33</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Безопасные действия при угрозе теракта</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30.05.2024 </w:t>
            </w:r>
          </w:p>
        </w:tc>
        <w:tc>
          <w:tcPr>
            <w:tcW w:w="1957" w:type="dxa"/>
            <w:tcMar>
              <w:top w:w="50" w:type="dxa"/>
              <w:left w:w="100" w:type="dxa"/>
            </w:tcMar>
            <w:vAlign w:val="center"/>
          </w:tcPr>
          <w:p w:rsidR="00911FD0" w:rsidRDefault="00911FD0">
            <w:pPr>
              <w:spacing w:after="0"/>
              <w:ind w:left="135"/>
            </w:pPr>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34</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911FD0">
            <w:pPr>
              <w:spacing w:after="0"/>
              <w:ind w:left="135"/>
            </w:pP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E369E">
                <w:rPr>
                  <w:rFonts w:ascii="Times New Roman" w:hAnsi="Times New Roman"/>
                  <w:color w:val="0000FF"/>
                  <w:u w:val="single"/>
                  <w:lang w:val="ru-RU"/>
                </w:rPr>
                <w:t>6192</w:t>
              </w:r>
            </w:hyperlink>
          </w:p>
        </w:tc>
      </w:tr>
      <w:tr w:rsidR="00911FD0">
        <w:trPr>
          <w:trHeight w:val="144"/>
          <w:tblCellSpacing w:w="20" w:type="nil"/>
        </w:trPr>
        <w:tc>
          <w:tcPr>
            <w:tcW w:w="0" w:type="auto"/>
            <w:gridSpan w:val="2"/>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11FD0" w:rsidRDefault="00911FD0"/>
        </w:tc>
      </w:tr>
    </w:tbl>
    <w:p w:rsidR="00911FD0" w:rsidRDefault="00911FD0">
      <w:pPr>
        <w:sectPr w:rsidR="00911FD0">
          <w:pgSz w:w="16383" w:h="11906" w:orient="landscape"/>
          <w:pgMar w:top="1134" w:right="850" w:bottom="1134" w:left="1701" w:header="720" w:footer="720" w:gutter="0"/>
          <w:cols w:space="720"/>
        </w:sectPr>
      </w:pPr>
    </w:p>
    <w:p w:rsidR="00911FD0" w:rsidRDefault="00390547">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3956"/>
        <w:gridCol w:w="1173"/>
        <w:gridCol w:w="1841"/>
        <w:gridCol w:w="1910"/>
        <w:gridCol w:w="1423"/>
        <w:gridCol w:w="2824"/>
      </w:tblGrid>
      <w:tr w:rsidR="00911FD0">
        <w:trPr>
          <w:trHeight w:val="144"/>
          <w:tblCellSpacing w:w="20" w:type="nil"/>
        </w:trPr>
        <w:tc>
          <w:tcPr>
            <w:tcW w:w="368" w:type="dxa"/>
            <w:vMerge w:val="restart"/>
            <w:tcMar>
              <w:top w:w="50" w:type="dxa"/>
              <w:left w:w="100" w:type="dxa"/>
            </w:tcMar>
            <w:vAlign w:val="center"/>
          </w:tcPr>
          <w:p w:rsidR="00911FD0" w:rsidRDefault="00390547">
            <w:pPr>
              <w:spacing w:after="0"/>
              <w:ind w:left="135"/>
            </w:pPr>
            <w:r>
              <w:rPr>
                <w:rFonts w:ascii="Times New Roman" w:hAnsi="Times New Roman"/>
                <w:b/>
                <w:color w:val="000000"/>
                <w:sz w:val="24"/>
              </w:rPr>
              <w:t xml:space="preserve">№ п/п </w:t>
            </w:r>
          </w:p>
          <w:p w:rsidR="00911FD0" w:rsidRDefault="00911FD0">
            <w:pPr>
              <w:spacing w:after="0"/>
              <w:ind w:left="135"/>
            </w:pPr>
          </w:p>
        </w:tc>
        <w:tc>
          <w:tcPr>
            <w:tcW w:w="3168" w:type="dxa"/>
            <w:vMerge w:val="restart"/>
            <w:tcMar>
              <w:top w:w="50" w:type="dxa"/>
              <w:left w:w="100" w:type="dxa"/>
            </w:tcMar>
            <w:vAlign w:val="center"/>
          </w:tcPr>
          <w:p w:rsidR="00911FD0" w:rsidRDefault="0039054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11FD0" w:rsidRDefault="00911FD0">
            <w:pPr>
              <w:spacing w:after="0"/>
              <w:ind w:left="135"/>
            </w:pPr>
          </w:p>
        </w:tc>
        <w:tc>
          <w:tcPr>
            <w:tcW w:w="0" w:type="auto"/>
            <w:gridSpan w:val="3"/>
            <w:tcMar>
              <w:top w:w="50" w:type="dxa"/>
              <w:left w:w="100" w:type="dxa"/>
            </w:tcMar>
            <w:vAlign w:val="center"/>
          </w:tcPr>
          <w:p w:rsidR="00911FD0" w:rsidRDefault="0039054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rsidR="00911FD0" w:rsidRDefault="0039054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11FD0" w:rsidRDefault="00911FD0">
            <w:pPr>
              <w:spacing w:after="0"/>
              <w:ind w:left="135"/>
            </w:pPr>
          </w:p>
        </w:tc>
        <w:tc>
          <w:tcPr>
            <w:tcW w:w="1957" w:type="dxa"/>
            <w:vMerge w:val="restart"/>
            <w:tcMar>
              <w:top w:w="50" w:type="dxa"/>
              <w:left w:w="100" w:type="dxa"/>
            </w:tcMar>
            <w:vAlign w:val="center"/>
          </w:tcPr>
          <w:p w:rsidR="00911FD0" w:rsidRDefault="0039054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11FD0" w:rsidRDefault="00911FD0">
            <w:pPr>
              <w:spacing w:after="0"/>
              <w:ind w:left="135"/>
            </w:pPr>
          </w:p>
        </w:tc>
      </w:tr>
      <w:tr w:rsidR="00911FD0">
        <w:trPr>
          <w:trHeight w:val="144"/>
          <w:tblCellSpacing w:w="20" w:type="nil"/>
        </w:trPr>
        <w:tc>
          <w:tcPr>
            <w:tcW w:w="0" w:type="auto"/>
            <w:vMerge/>
            <w:tcBorders>
              <w:top w:val="nil"/>
            </w:tcBorders>
            <w:tcMar>
              <w:top w:w="50" w:type="dxa"/>
              <w:left w:w="100" w:type="dxa"/>
            </w:tcMar>
          </w:tcPr>
          <w:p w:rsidR="00911FD0" w:rsidRDefault="00911FD0"/>
        </w:tc>
        <w:tc>
          <w:tcPr>
            <w:tcW w:w="0" w:type="auto"/>
            <w:vMerge/>
            <w:tcBorders>
              <w:top w:val="nil"/>
            </w:tcBorders>
            <w:tcMar>
              <w:top w:w="50" w:type="dxa"/>
              <w:left w:w="100" w:type="dxa"/>
            </w:tcMar>
          </w:tcPr>
          <w:p w:rsidR="00911FD0" w:rsidRDefault="00911FD0"/>
        </w:tc>
        <w:tc>
          <w:tcPr>
            <w:tcW w:w="814" w:type="dxa"/>
            <w:tcMar>
              <w:top w:w="50" w:type="dxa"/>
              <w:left w:w="100" w:type="dxa"/>
            </w:tcMar>
            <w:vAlign w:val="center"/>
          </w:tcPr>
          <w:p w:rsidR="00911FD0" w:rsidRDefault="0039054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11FD0" w:rsidRDefault="00911FD0">
            <w:pPr>
              <w:spacing w:after="0"/>
              <w:ind w:left="135"/>
            </w:pPr>
          </w:p>
        </w:tc>
        <w:tc>
          <w:tcPr>
            <w:tcW w:w="1509" w:type="dxa"/>
            <w:tcMar>
              <w:top w:w="50" w:type="dxa"/>
              <w:left w:w="100" w:type="dxa"/>
            </w:tcMar>
            <w:vAlign w:val="center"/>
          </w:tcPr>
          <w:p w:rsidR="00911FD0" w:rsidRDefault="0039054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11FD0" w:rsidRDefault="00911FD0">
            <w:pPr>
              <w:spacing w:after="0"/>
              <w:ind w:left="135"/>
            </w:pPr>
          </w:p>
        </w:tc>
        <w:tc>
          <w:tcPr>
            <w:tcW w:w="1610" w:type="dxa"/>
            <w:tcMar>
              <w:top w:w="50" w:type="dxa"/>
              <w:left w:w="100" w:type="dxa"/>
            </w:tcMar>
            <w:vAlign w:val="center"/>
          </w:tcPr>
          <w:p w:rsidR="00911FD0" w:rsidRDefault="0039054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11FD0" w:rsidRDefault="00911FD0">
            <w:pPr>
              <w:spacing w:after="0"/>
              <w:ind w:left="135"/>
            </w:pPr>
          </w:p>
        </w:tc>
        <w:tc>
          <w:tcPr>
            <w:tcW w:w="0" w:type="auto"/>
            <w:vMerge/>
            <w:tcBorders>
              <w:top w:val="nil"/>
            </w:tcBorders>
            <w:tcMar>
              <w:top w:w="50" w:type="dxa"/>
              <w:left w:w="100" w:type="dxa"/>
            </w:tcMar>
          </w:tcPr>
          <w:p w:rsidR="00911FD0" w:rsidRDefault="00911FD0"/>
        </w:tc>
        <w:tc>
          <w:tcPr>
            <w:tcW w:w="0" w:type="auto"/>
            <w:vMerge/>
            <w:tcBorders>
              <w:top w:val="nil"/>
            </w:tcBorders>
            <w:tcMar>
              <w:top w:w="50" w:type="dxa"/>
              <w:left w:w="100" w:type="dxa"/>
            </w:tcMar>
          </w:tcPr>
          <w:p w:rsidR="00911FD0" w:rsidRDefault="00911FD0"/>
        </w:tc>
      </w:tr>
      <w:tr w:rsidR="00911FD0">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1</w:t>
            </w:r>
          </w:p>
        </w:tc>
        <w:tc>
          <w:tcPr>
            <w:tcW w:w="3168" w:type="dxa"/>
            <w:tcMar>
              <w:top w:w="50" w:type="dxa"/>
              <w:left w:w="100" w:type="dxa"/>
            </w:tcMar>
            <w:vAlign w:val="center"/>
          </w:tcPr>
          <w:p w:rsidR="00911FD0" w:rsidRDefault="00390547">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14"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911FD0" w:rsidRDefault="00911FD0">
            <w:pPr>
              <w:spacing w:after="0"/>
              <w:ind w:left="135"/>
            </w:pPr>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2</w:t>
            </w:r>
          </w:p>
        </w:tc>
        <w:tc>
          <w:tcPr>
            <w:tcW w:w="3168" w:type="dxa"/>
            <w:tcMar>
              <w:top w:w="50" w:type="dxa"/>
              <w:left w:w="100" w:type="dxa"/>
            </w:tcMar>
            <w:vAlign w:val="center"/>
          </w:tcPr>
          <w:p w:rsidR="00911FD0" w:rsidRDefault="0039054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14"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7E369E">
                <w:rPr>
                  <w:rFonts w:ascii="Times New Roman" w:hAnsi="Times New Roman"/>
                  <w:color w:val="0000FF"/>
                  <w:u w:val="single"/>
                  <w:lang w:val="ru-RU"/>
                </w:rPr>
                <w:t>78</w:t>
              </w:r>
              <w:r>
                <w:rPr>
                  <w:rFonts w:ascii="Times New Roman" w:hAnsi="Times New Roman"/>
                  <w:color w:val="0000FF"/>
                  <w:u w:val="single"/>
                </w:rPr>
                <w:t>e</w:t>
              </w:r>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3</w:t>
            </w:r>
          </w:p>
        </w:tc>
        <w:tc>
          <w:tcPr>
            <w:tcW w:w="3168" w:type="dxa"/>
            <w:tcMar>
              <w:top w:w="50" w:type="dxa"/>
              <w:left w:w="100" w:type="dxa"/>
            </w:tcMar>
            <w:vAlign w:val="center"/>
          </w:tcPr>
          <w:p w:rsidR="00911FD0" w:rsidRDefault="0039054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14"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7E369E">
                <w:rPr>
                  <w:rFonts w:ascii="Times New Roman" w:hAnsi="Times New Roman"/>
                  <w:color w:val="0000FF"/>
                  <w:u w:val="single"/>
                  <w:lang w:val="ru-RU"/>
                </w:rPr>
                <w:t>946</w:t>
              </w:r>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4</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Безопасные действия при дорожно-транспортных происшествиях</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7E369E">
                <w:rPr>
                  <w:rFonts w:ascii="Times New Roman" w:hAnsi="Times New Roman"/>
                  <w:color w:val="0000FF"/>
                  <w:u w:val="single"/>
                  <w:lang w:val="ru-RU"/>
                </w:rPr>
                <w:t>0</w:t>
              </w:r>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5</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Безопасность пассажиров на различных видах транспорта</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7E369E">
                <w:rPr>
                  <w:rFonts w:ascii="Times New Roman" w:hAnsi="Times New Roman"/>
                  <w:color w:val="0000FF"/>
                  <w:u w:val="single"/>
                  <w:lang w:val="ru-RU"/>
                </w:rPr>
                <w:t>42</w:t>
              </w:r>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6</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Первая помощь при чрезвычайных ситуациях на транспорте</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E369E">
                <w:rPr>
                  <w:rFonts w:ascii="Times New Roman" w:hAnsi="Times New Roman"/>
                  <w:color w:val="0000FF"/>
                  <w:u w:val="single"/>
                  <w:lang w:val="ru-RU"/>
                </w:rPr>
                <w:t>0210</w:t>
              </w:r>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7</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E369E">
                <w:rPr>
                  <w:rFonts w:ascii="Times New Roman" w:hAnsi="Times New Roman"/>
                  <w:color w:val="0000FF"/>
                  <w:u w:val="single"/>
                  <w:lang w:val="ru-RU"/>
                </w:rPr>
                <w:t>0</w:t>
              </w:r>
              <w:r>
                <w:rPr>
                  <w:rFonts w:ascii="Times New Roman" w:hAnsi="Times New Roman"/>
                  <w:color w:val="0000FF"/>
                  <w:u w:val="single"/>
                </w:rPr>
                <w:t>c</w:t>
              </w:r>
              <w:r w:rsidRPr="007E369E">
                <w:rPr>
                  <w:rFonts w:ascii="Times New Roman" w:hAnsi="Times New Roman"/>
                  <w:color w:val="0000FF"/>
                  <w:u w:val="single"/>
                  <w:lang w:val="ru-RU"/>
                </w:rPr>
                <w:t>10</w:t>
              </w:r>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8</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E369E">
                <w:rPr>
                  <w:rFonts w:ascii="Times New Roman" w:hAnsi="Times New Roman"/>
                  <w:color w:val="0000FF"/>
                  <w:u w:val="single"/>
                  <w:lang w:val="ru-RU"/>
                </w:rPr>
                <w:t>0</w:t>
              </w:r>
              <w:r>
                <w:rPr>
                  <w:rFonts w:ascii="Times New Roman" w:hAnsi="Times New Roman"/>
                  <w:color w:val="0000FF"/>
                  <w:u w:val="single"/>
                </w:rPr>
                <w:t>c</w:t>
              </w:r>
              <w:r w:rsidRPr="007E369E">
                <w:rPr>
                  <w:rFonts w:ascii="Times New Roman" w:hAnsi="Times New Roman"/>
                  <w:color w:val="0000FF"/>
                  <w:u w:val="single"/>
                  <w:lang w:val="ru-RU"/>
                </w:rPr>
                <w:t>10</w:t>
              </w:r>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9</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E369E">
                <w:rPr>
                  <w:rFonts w:ascii="Times New Roman" w:hAnsi="Times New Roman"/>
                  <w:color w:val="0000FF"/>
                  <w:u w:val="single"/>
                  <w:lang w:val="ru-RU"/>
                </w:rPr>
                <w:t>14</w:t>
              </w:r>
              <w:r>
                <w:rPr>
                  <w:rFonts w:ascii="Times New Roman" w:hAnsi="Times New Roman"/>
                  <w:color w:val="0000FF"/>
                  <w:u w:val="single"/>
                </w:rPr>
                <w:t>e</w:t>
              </w:r>
              <w:r w:rsidRPr="007E369E">
                <w:rPr>
                  <w:rFonts w:ascii="Times New Roman" w:hAnsi="Times New Roman"/>
                  <w:color w:val="0000FF"/>
                  <w:u w:val="single"/>
                  <w:lang w:val="ru-RU"/>
                </w:rPr>
                <w:t>4</w:t>
              </w:r>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10</w:t>
            </w:r>
          </w:p>
        </w:tc>
        <w:tc>
          <w:tcPr>
            <w:tcW w:w="3168" w:type="dxa"/>
            <w:tcMar>
              <w:top w:w="50" w:type="dxa"/>
              <w:left w:w="100" w:type="dxa"/>
            </w:tcMar>
            <w:vAlign w:val="center"/>
          </w:tcPr>
          <w:p w:rsidR="00911FD0" w:rsidRDefault="00390547">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814"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E369E">
                <w:rPr>
                  <w:rFonts w:ascii="Times New Roman" w:hAnsi="Times New Roman"/>
                  <w:color w:val="0000FF"/>
                  <w:u w:val="single"/>
                  <w:lang w:val="ru-RU"/>
                </w:rPr>
                <w:t>1</w:t>
              </w:r>
              <w:r>
                <w:rPr>
                  <w:rFonts w:ascii="Times New Roman" w:hAnsi="Times New Roman"/>
                  <w:color w:val="0000FF"/>
                  <w:u w:val="single"/>
                </w:rPr>
                <w:t>ac</w:t>
              </w:r>
              <w:r w:rsidRPr="007E369E">
                <w:rPr>
                  <w:rFonts w:ascii="Times New Roman" w:hAnsi="Times New Roman"/>
                  <w:color w:val="0000FF"/>
                  <w:u w:val="single"/>
                  <w:lang w:val="ru-RU"/>
                </w:rPr>
                <w:t>0</w:t>
              </w:r>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11</w:t>
            </w:r>
          </w:p>
        </w:tc>
        <w:tc>
          <w:tcPr>
            <w:tcW w:w="3168" w:type="dxa"/>
            <w:tcMar>
              <w:top w:w="50" w:type="dxa"/>
              <w:left w:w="100" w:type="dxa"/>
            </w:tcMar>
            <w:vAlign w:val="center"/>
          </w:tcPr>
          <w:p w:rsidR="00911FD0" w:rsidRDefault="00390547">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14"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E369E">
                <w:rPr>
                  <w:rFonts w:ascii="Times New Roman" w:hAnsi="Times New Roman"/>
                  <w:color w:val="0000FF"/>
                  <w:u w:val="single"/>
                  <w:lang w:val="ru-RU"/>
                </w:rPr>
                <w:t>1</w:t>
              </w:r>
              <w:r>
                <w:rPr>
                  <w:rFonts w:ascii="Times New Roman" w:hAnsi="Times New Roman"/>
                  <w:color w:val="0000FF"/>
                  <w:u w:val="single"/>
                </w:rPr>
                <w:t>da</w:t>
              </w:r>
              <w:r w:rsidRPr="007E369E">
                <w:rPr>
                  <w:rFonts w:ascii="Times New Roman" w:hAnsi="Times New Roman"/>
                  <w:color w:val="0000FF"/>
                  <w:u w:val="single"/>
                  <w:lang w:val="ru-RU"/>
                </w:rPr>
                <w:t>4</w:t>
              </w:r>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12</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Безопасные действия при угрозе наводнения, цунами</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E369E">
                <w:rPr>
                  <w:rFonts w:ascii="Times New Roman" w:hAnsi="Times New Roman"/>
                  <w:color w:val="0000FF"/>
                  <w:u w:val="single"/>
                  <w:lang w:val="ru-RU"/>
                </w:rPr>
                <w:t>209</w:t>
              </w:r>
              <w:r>
                <w:rPr>
                  <w:rFonts w:ascii="Times New Roman" w:hAnsi="Times New Roman"/>
                  <w:color w:val="0000FF"/>
                  <w:u w:val="single"/>
                </w:rPr>
                <w:t>c</w:t>
              </w:r>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13</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Безопасные действия при урагане, буре, смерче, грозе</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E369E">
                <w:rPr>
                  <w:rFonts w:ascii="Times New Roman" w:hAnsi="Times New Roman"/>
                  <w:color w:val="0000FF"/>
                  <w:u w:val="single"/>
                  <w:lang w:val="ru-RU"/>
                </w:rPr>
                <w:t>222</w:t>
              </w:r>
              <w:r>
                <w:rPr>
                  <w:rFonts w:ascii="Times New Roman" w:hAnsi="Times New Roman"/>
                  <w:color w:val="0000FF"/>
                  <w:u w:val="single"/>
                </w:rPr>
                <w:t>c</w:t>
              </w:r>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14</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Безопасные действия при угрозе землетрясения, извержения вулкана</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E369E">
                <w:rPr>
                  <w:rFonts w:ascii="Times New Roman" w:hAnsi="Times New Roman"/>
                  <w:color w:val="0000FF"/>
                  <w:u w:val="single"/>
                  <w:lang w:val="ru-RU"/>
                </w:rPr>
                <w:t>23</w:t>
              </w:r>
              <w:r>
                <w:rPr>
                  <w:rFonts w:ascii="Times New Roman" w:hAnsi="Times New Roman"/>
                  <w:color w:val="0000FF"/>
                  <w:u w:val="single"/>
                </w:rPr>
                <w:t>a</w:t>
              </w:r>
              <w:r w:rsidRPr="007E369E">
                <w:rPr>
                  <w:rFonts w:ascii="Times New Roman" w:hAnsi="Times New Roman"/>
                  <w:color w:val="0000FF"/>
                  <w:u w:val="single"/>
                  <w:lang w:val="ru-RU"/>
                </w:rPr>
                <w:t>8</w:t>
              </w:r>
            </w:hyperlink>
          </w:p>
        </w:tc>
      </w:tr>
      <w:tr w:rsidR="00911FD0">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15</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Экология и её значение для устойчивого развития общества</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911FD0" w:rsidRDefault="00911FD0">
            <w:pPr>
              <w:spacing w:after="0"/>
              <w:ind w:left="135"/>
            </w:pPr>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16</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Психическое здоровье и психологическое благополучие</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E369E">
                <w:rPr>
                  <w:rFonts w:ascii="Times New Roman" w:hAnsi="Times New Roman"/>
                  <w:color w:val="0000FF"/>
                  <w:u w:val="single"/>
                  <w:lang w:val="ru-RU"/>
                </w:rPr>
                <w:t>3078</w:t>
              </w:r>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17</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E369E">
                <w:rPr>
                  <w:rFonts w:ascii="Times New Roman" w:hAnsi="Times New Roman"/>
                  <w:color w:val="0000FF"/>
                  <w:u w:val="single"/>
                  <w:lang w:val="ru-RU"/>
                </w:rPr>
                <w:t>350</w:t>
              </w:r>
              <w:r>
                <w:rPr>
                  <w:rFonts w:ascii="Times New Roman" w:hAnsi="Times New Roman"/>
                  <w:color w:val="0000FF"/>
                  <w:u w:val="single"/>
                </w:rPr>
                <w:t>a</w:t>
              </w:r>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18</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E369E">
                <w:rPr>
                  <w:rFonts w:ascii="Times New Roman" w:hAnsi="Times New Roman"/>
                  <w:color w:val="0000FF"/>
                  <w:u w:val="single"/>
                  <w:lang w:val="ru-RU"/>
                </w:rPr>
                <w:t>367</w:t>
              </w:r>
              <w:r>
                <w:rPr>
                  <w:rFonts w:ascii="Times New Roman" w:hAnsi="Times New Roman"/>
                  <w:color w:val="0000FF"/>
                  <w:u w:val="single"/>
                </w:rPr>
                <w:t>c</w:t>
              </w:r>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19</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Пожарная безопасность в природной среде</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E369E">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20</w:t>
            </w:r>
          </w:p>
        </w:tc>
        <w:tc>
          <w:tcPr>
            <w:tcW w:w="3168" w:type="dxa"/>
            <w:tcMar>
              <w:top w:w="50" w:type="dxa"/>
              <w:left w:w="100" w:type="dxa"/>
            </w:tcMar>
            <w:vAlign w:val="center"/>
          </w:tcPr>
          <w:p w:rsidR="00911FD0" w:rsidRDefault="00390547">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14"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E369E">
                <w:rPr>
                  <w:rFonts w:ascii="Times New Roman" w:hAnsi="Times New Roman"/>
                  <w:color w:val="0000FF"/>
                  <w:u w:val="single"/>
                  <w:lang w:val="ru-RU"/>
                </w:rPr>
                <w:t>3</w:t>
              </w:r>
              <w:r>
                <w:rPr>
                  <w:rFonts w:ascii="Times New Roman" w:hAnsi="Times New Roman"/>
                  <w:color w:val="0000FF"/>
                  <w:u w:val="single"/>
                </w:rPr>
                <w:t>ca</w:t>
              </w:r>
              <w:r w:rsidRPr="007E369E">
                <w:rPr>
                  <w:rFonts w:ascii="Times New Roman" w:hAnsi="Times New Roman"/>
                  <w:color w:val="0000FF"/>
                  <w:u w:val="single"/>
                  <w:lang w:val="ru-RU"/>
                </w:rPr>
                <w:t>8</w:t>
              </w:r>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21</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Безопасные способы избегания и разрешения конфликтных ситуаций</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E369E">
                <w:rPr>
                  <w:rFonts w:ascii="Times New Roman" w:hAnsi="Times New Roman"/>
                  <w:color w:val="0000FF"/>
                  <w:u w:val="single"/>
                  <w:lang w:val="ru-RU"/>
                </w:rPr>
                <w:t>425</w:t>
              </w:r>
              <w:r>
                <w:rPr>
                  <w:rFonts w:ascii="Times New Roman" w:hAnsi="Times New Roman"/>
                  <w:color w:val="0000FF"/>
                  <w:u w:val="single"/>
                </w:rPr>
                <w:t>c</w:t>
              </w:r>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22</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E369E">
                <w:rPr>
                  <w:rFonts w:ascii="Times New Roman" w:hAnsi="Times New Roman"/>
                  <w:color w:val="0000FF"/>
                  <w:u w:val="single"/>
                  <w:lang w:val="ru-RU"/>
                </w:rPr>
                <w:t>40</w:t>
              </w:r>
              <w:proofErr w:type="spellStart"/>
              <w:r>
                <w:rPr>
                  <w:rFonts w:ascii="Times New Roman" w:hAnsi="Times New Roman"/>
                  <w:color w:val="0000FF"/>
                  <w:u w:val="single"/>
                </w:rPr>
                <w:t>ea</w:t>
              </w:r>
              <w:proofErr w:type="spellEnd"/>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23</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Безопасное поведение и современные увлечения молодёжи</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E369E">
                <w:rPr>
                  <w:rFonts w:ascii="Times New Roman" w:hAnsi="Times New Roman"/>
                  <w:color w:val="0000FF"/>
                  <w:u w:val="single"/>
                  <w:lang w:val="ru-RU"/>
                </w:rPr>
                <w:t>4568</w:t>
              </w:r>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24</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Опасные программы и явления цифровой среды</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E369E">
                <w:rPr>
                  <w:rFonts w:ascii="Times New Roman" w:hAnsi="Times New Roman"/>
                  <w:color w:val="0000FF"/>
                  <w:u w:val="single"/>
                  <w:lang w:val="ru-RU"/>
                </w:rPr>
                <w:t>4842</w:t>
              </w:r>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25</w:t>
            </w:r>
          </w:p>
        </w:tc>
        <w:tc>
          <w:tcPr>
            <w:tcW w:w="3168" w:type="dxa"/>
            <w:tcMar>
              <w:top w:w="50" w:type="dxa"/>
              <w:left w:w="100" w:type="dxa"/>
            </w:tcMar>
            <w:vAlign w:val="center"/>
          </w:tcPr>
          <w:p w:rsidR="00911FD0" w:rsidRDefault="00390547">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14"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E369E">
                <w:rPr>
                  <w:rFonts w:ascii="Times New Roman" w:hAnsi="Times New Roman"/>
                  <w:color w:val="0000FF"/>
                  <w:u w:val="single"/>
                  <w:lang w:val="ru-RU"/>
                </w:rPr>
                <w:t>46</w:t>
              </w:r>
              <w:r>
                <w:rPr>
                  <w:rFonts w:ascii="Times New Roman" w:hAnsi="Times New Roman"/>
                  <w:color w:val="0000FF"/>
                  <w:u w:val="single"/>
                </w:rPr>
                <w:t>da</w:t>
              </w:r>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26</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Деструктивные течения в Интернете и защита от них</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E369E">
                <w:rPr>
                  <w:rFonts w:ascii="Times New Roman" w:hAnsi="Times New Roman"/>
                  <w:color w:val="0000FF"/>
                  <w:u w:val="single"/>
                  <w:lang w:val="ru-RU"/>
                </w:rPr>
                <w:t>4</w:t>
              </w:r>
              <w:r>
                <w:rPr>
                  <w:rFonts w:ascii="Times New Roman" w:hAnsi="Times New Roman"/>
                  <w:color w:val="0000FF"/>
                  <w:u w:val="single"/>
                </w:rPr>
                <w:t>d</w:t>
              </w:r>
              <w:r w:rsidRPr="007E369E">
                <w:rPr>
                  <w:rFonts w:ascii="Times New Roman" w:hAnsi="Times New Roman"/>
                  <w:color w:val="0000FF"/>
                  <w:u w:val="single"/>
                  <w:lang w:val="ru-RU"/>
                </w:rPr>
                <w:t>4</w:t>
              </w:r>
              <w:r>
                <w:rPr>
                  <w:rFonts w:ascii="Times New Roman" w:hAnsi="Times New Roman"/>
                  <w:color w:val="0000FF"/>
                  <w:u w:val="single"/>
                </w:rPr>
                <w:t>c</w:t>
              </w:r>
            </w:hyperlink>
          </w:p>
        </w:tc>
      </w:tr>
      <w:tr w:rsidR="00911FD0">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27</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rsidR="00911FD0" w:rsidRDefault="00911FD0">
            <w:pPr>
              <w:spacing w:after="0"/>
              <w:ind w:left="135"/>
            </w:pPr>
          </w:p>
        </w:tc>
      </w:tr>
      <w:tr w:rsidR="00911FD0">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28</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Безопасные действия при угрозе теракта</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911FD0" w:rsidRDefault="00911FD0">
            <w:pPr>
              <w:spacing w:after="0"/>
              <w:ind w:left="135"/>
            </w:pPr>
          </w:p>
        </w:tc>
      </w:tr>
      <w:tr w:rsidR="00911FD0">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29</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911FD0" w:rsidRDefault="00911FD0">
            <w:pPr>
              <w:spacing w:after="0"/>
              <w:ind w:left="135"/>
            </w:pPr>
          </w:p>
        </w:tc>
      </w:tr>
      <w:tr w:rsidR="00911FD0">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30</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30.04.2024 </w:t>
            </w:r>
          </w:p>
        </w:tc>
        <w:tc>
          <w:tcPr>
            <w:tcW w:w="1957" w:type="dxa"/>
            <w:tcMar>
              <w:top w:w="50" w:type="dxa"/>
              <w:left w:w="100" w:type="dxa"/>
            </w:tcMar>
            <w:vAlign w:val="center"/>
          </w:tcPr>
          <w:p w:rsidR="00911FD0" w:rsidRDefault="00911FD0">
            <w:pPr>
              <w:spacing w:after="0"/>
              <w:ind w:left="135"/>
            </w:pPr>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31</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E369E">
                <w:rPr>
                  <w:rFonts w:ascii="Times New Roman" w:hAnsi="Times New Roman"/>
                  <w:color w:val="0000FF"/>
                  <w:u w:val="single"/>
                  <w:lang w:val="ru-RU"/>
                </w:rPr>
                <w:t>6192</w:t>
              </w:r>
            </w:hyperlink>
          </w:p>
        </w:tc>
      </w:tr>
      <w:tr w:rsidR="00911FD0">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32</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21.05.2024 </w:t>
            </w:r>
          </w:p>
        </w:tc>
        <w:tc>
          <w:tcPr>
            <w:tcW w:w="1957" w:type="dxa"/>
            <w:tcMar>
              <w:top w:w="50" w:type="dxa"/>
              <w:left w:w="100" w:type="dxa"/>
            </w:tcMar>
            <w:vAlign w:val="center"/>
          </w:tcPr>
          <w:p w:rsidR="00911FD0" w:rsidRDefault="00911FD0">
            <w:pPr>
              <w:spacing w:after="0"/>
              <w:ind w:left="135"/>
            </w:pPr>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33</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Мероприятия по предупреждению и ликвидации чрезвычайных ситуаций</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390547">
            <w:pPr>
              <w:spacing w:after="0"/>
              <w:ind w:left="135"/>
            </w:pPr>
            <w:r>
              <w:rPr>
                <w:rFonts w:ascii="Times New Roman" w:hAnsi="Times New Roman"/>
                <w:color w:val="000000"/>
                <w:sz w:val="24"/>
              </w:rPr>
              <w:t xml:space="preserve"> 28.05.2024 </w:t>
            </w: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E369E">
                <w:rPr>
                  <w:rFonts w:ascii="Times New Roman" w:hAnsi="Times New Roman"/>
                  <w:color w:val="0000FF"/>
                  <w:u w:val="single"/>
                  <w:lang w:val="ru-RU"/>
                </w:rPr>
                <w:t>644</w:t>
              </w:r>
              <w:r>
                <w:rPr>
                  <w:rFonts w:ascii="Times New Roman" w:hAnsi="Times New Roman"/>
                  <w:color w:val="0000FF"/>
                  <w:u w:val="single"/>
                </w:rPr>
                <w:t>e</w:t>
              </w:r>
            </w:hyperlink>
          </w:p>
        </w:tc>
      </w:tr>
      <w:tr w:rsidR="00911FD0" w:rsidRPr="00E8633B">
        <w:trPr>
          <w:trHeight w:val="144"/>
          <w:tblCellSpacing w:w="20" w:type="nil"/>
        </w:trPr>
        <w:tc>
          <w:tcPr>
            <w:tcW w:w="368" w:type="dxa"/>
            <w:tcMar>
              <w:top w:w="50" w:type="dxa"/>
              <w:left w:w="100" w:type="dxa"/>
            </w:tcMar>
            <w:vAlign w:val="center"/>
          </w:tcPr>
          <w:p w:rsidR="00911FD0" w:rsidRDefault="00390547">
            <w:pPr>
              <w:spacing w:after="0"/>
            </w:pPr>
            <w:r>
              <w:rPr>
                <w:rFonts w:ascii="Times New Roman" w:hAnsi="Times New Roman"/>
                <w:color w:val="000000"/>
                <w:sz w:val="24"/>
              </w:rPr>
              <w:t>34</w:t>
            </w:r>
          </w:p>
        </w:tc>
        <w:tc>
          <w:tcPr>
            <w:tcW w:w="3168"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Мероприятия по предупреждению и ликвидации чрезвычайных ситуаций</w:t>
            </w:r>
          </w:p>
        </w:tc>
        <w:tc>
          <w:tcPr>
            <w:tcW w:w="814"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11FD0" w:rsidRDefault="00911FD0">
            <w:pPr>
              <w:spacing w:after="0"/>
              <w:ind w:left="135"/>
            </w:pPr>
          </w:p>
        </w:tc>
        <w:tc>
          <w:tcPr>
            <w:tcW w:w="1957" w:type="dxa"/>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E369E">
                <w:rPr>
                  <w:rFonts w:ascii="Times New Roman" w:hAnsi="Times New Roman"/>
                  <w:color w:val="0000FF"/>
                  <w:u w:val="single"/>
                  <w:lang w:val="ru-RU"/>
                </w:rPr>
                <w:t>://</w:t>
              </w:r>
              <w:r>
                <w:rPr>
                  <w:rFonts w:ascii="Times New Roman" w:hAnsi="Times New Roman"/>
                  <w:color w:val="0000FF"/>
                  <w:u w:val="single"/>
                </w:rPr>
                <w:t>m</w:t>
              </w:r>
              <w:r w:rsidRPr="007E36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6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69E">
                <w:rPr>
                  <w:rFonts w:ascii="Times New Roman" w:hAnsi="Times New Roman"/>
                  <w:color w:val="0000FF"/>
                  <w:u w:val="single"/>
                  <w:lang w:val="ru-RU"/>
                </w:rPr>
                <w:t>/</w:t>
              </w:r>
              <w:r>
                <w:rPr>
                  <w:rFonts w:ascii="Times New Roman" w:hAnsi="Times New Roman"/>
                  <w:color w:val="0000FF"/>
                  <w:u w:val="single"/>
                </w:rPr>
                <w:t>f</w:t>
              </w:r>
              <w:r w:rsidRPr="007E369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7E369E">
                <w:rPr>
                  <w:rFonts w:ascii="Times New Roman" w:hAnsi="Times New Roman"/>
                  <w:color w:val="0000FF"/>
                  <w:u w:val="single"/>
                  <w:lang w:val="ru-RU"/>
                </w:rPr>
                <w:t>65</w:t>
              </w:r>
              <w:r>
                <w:rPr>
                  <w:rFonts w:ascii="Times New Roman" w:hAnsi="Times New Roman"/>
                  <w:color w:val="0000FF"/>
                  <w:u w:val="single"/>
                </w:rPr>
                <w:t>c</w:t>
              </w:r>
              <w:r w:rsidRPr="007E369E">
                <w:rPr>
                  <w:rFonts w:ascii="Times New Roman" w:hAnsi="Times New Roman"/>
                  <w:color w:val="0000FF"/>
                  <w:u w:val="single"/>
                  <w:lang w:val="ru-RU"/>
                </w:rPr>
                <w:t>0</w:t>
              </w:r>
            </w:hyperlink>
          </w:p>
        </w:tc>
      </w:tr>
      <w:tr w:rsidR="00911FD0">
        <w:trPr>
          <w:trHeight w:val="144"/>
          <w:tblCellSpacing w:w="20" w:type="nil"/>
        </w:trPr>
        <w:tc>
          <w:tcPr>
            <w:tcW w:w="0" w:type="auto"/>
            <w:gridSpan w:val="2"/>
            <w:tcMar>
              <w:top w:w="50" w:type="dxa"/>
              <w:left w:w="100" w:type="dxa"/>
            </w:tcMar>
            <w:vAlign w:val="center"/>
          </w:tcPr>
          <w:p w:rsidR="00911FD0" w:rsidRPr="007E369E" w:rsidRDefault="00390547">
            <w:pPr>
              <w:spacing w:after="0"/>
              <w:ind w:left="135"/>
              <w:rPr>
                <w:lang w:val="ru-RU"/>
              </w:rPr>
            </w:pPr>
            <w:r w:rsidRPr="007E369E">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911FD0" w:rsidRDefault="00390547">
            <w:pPr>
              <w:spacing w:after="0"/>
              <w:ind w:left="135"/>
              <w:jc w:val="center"/>
            </w:pPr>
            <w:r w:rsidRPr="007E369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911FD0" w:rsidRDefault="0039054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11FD0" w:rsidRDefault="00911FD0"/>
        </w:tc>
      </w:tr>
    </w:tbl>
    <w:p w:rsidR="00911FD0" w:rsidRDefault="00911FD0">
      <w:pPr>
        <w:sectPr w:rsidR="00911FD0">
          <w:pgSz w:w="16383" w:h="11906" w:orient="landscape"/>
          <w:pgMar w:top="1134" w:right="850" w:bottom="1134" w:left="1701" w:header="720" w:footer="720" w:gutter="0"/>
          <w:cols w:space="720"/>
        </w:sectPr>
      </w:pPr>
    </w:p>
    <w:p w:rsidR="00911FD0" w:rsidRPr="00173E09" w:rsidRDefault="00390547">
      <w:pPr>
        <w:spacing w:after="0"/>
        <w:ind w:left="120"/>
        <w:rPr>
          <w:lang w:val="ru-RU"/>
        </w:rPr>
      </w:pPr>
      <w:bookmarkStart w:id="6" w:name="block-21768651"/>
      <w:bookmarkEnd w:id="5"/>
      <w:r w:rsidRPr="00173E09">
        <w:rPr>
          <w:rFonts w:ascii="Times New Roman" w:hAnsi="Times New Roman"/>
          <w:b/>
          <w:color w:val="000000"/>
          <w:sz w:val="28"/>
          <w:lang w:val="ru-RU"/>
        </w:rPr>
        <w:t>УЧЕБНО-МЕТОДИЧЕСКОЕ ОБЕСПЕЧЕНИЕ ОБРАЗОВАТЕЛЬНОГО ПРОЦЕССА</w:t>
      </w:r>
    </w:p>
    <w:p w:rsidR="00911FD0" w:rsidRDefault="00390547">
      <w:pPr>
        <w:spacing w:after="0" w:line="480" w:lineRule="auto"/>
        <w:ind w:left="120"/>
      </w:pPr>
      <w:r>
        <w:rPr>
          <w:rFonts w:ascii="Times New Roman" w:hAnsi="Times New Roman"/>
          <w:b/>
          <w:color w:val="000000"/>
          <w:sz w:val="28"/>
        </w:rPr>
        <w:t>ОБЯЗАТЕЛЬНЫЕ УЧЕБНЫЕ МАТЕРИАЛЫ ДЛЯ УЧЕНИКА</w:t>
      </w:r>
    </w:p>
    <w:p w:rsidR="00911FD0" w:rsidRDefault="00911FD0">
      <w:pPr>
        <w:spacing w:after="0" w:line="480" w:lineRule="auto"/>
        <w:ind w:left="120"/>
      </w:pPr>
    </w:p>
    <w:p w:rsidR="00911FD0" w:rsidRDefault="00911FD0">
      <w:pPr>
        <w:spacing w:after="0" w:line="480" w:lineRule="auto"/>
        <w:ind w:left="120"/>
      </w:pPr>
    </w:p>
    <w:p w:rsidR="00911FD0" w:rsidRDefault="00911FD0">
      <w:pPr>
        <w:spacing w:after="0"/>
        <w:ind w:left="120"/>
      </w:pPr>
    </w:p>
    <w:p w:rsidR="00911FD0" w:rsidRDefault="00390547">
      <w:pPr>
        <w:spacing w:after="0" w:line="480" w:lineRule="auto"/>
        <w:ind w:left="120"/>
      </w:pPr>
      <w:r>
        <w:rPr>
          <w:rFonts w:ascii="Times New Roman" w:hAnsi="Times New Roman"/>
          <w:b/>
          <w:color w:val="000000"/>
          <w:sz w:val="28"/>
        </w:rPr>
        <w:t>МЕТОДИЧЕСКИЕ МАТЕРИАЛЫ ДЛЯ УЧИТЕЛЯ</w:t>
      </w:r>
    </w:p>
    <w:p w:rsidR="00911FD0" w:rsidRDefault="00911FD0">
      <w:pPr>
        <w:spacing w:after="0" w:line="480" w:lineRule="auto"/>
        <w:ind w:left="120"/>
      </w:pPr>
    </w:p>
    <w:p w:rsidR="00911FD0" w:rsidRDefault="00911FD0">
      <w:pPr>
        <w:spacing w:after="0"/>
        <w:ind w:left="120"/>
      </w:pPr>
    </w:p>
    <w:p w:rsidR="00911FD0" w:rsidRPr="007E369E" w:rsidRDefault="00390547" w:rsidP="00173E09">
      <w:pPr>
        <w:spacing w:after="0" w:line="480" w:lineRule="auto"/>
        <w:ind w:left="120"/>
        <w:rPr>
          <w:lang w:val="ru-RU"/>
        </w:rPr>
        <w:sectPr w:rsidR="00911FD0" w:rsidRPr="007E369E">
          <w:pgSz w:w="11906" w:h="16383"/>
          <w:pgMar w:top="1134" w:right="850" w:bottom="1134" w:left="1701" w:header="720" w:footer="720" w:gutter="0"/>
          <w:cols w:space="720"/>
        </w:sectPr>
      </w:pPr>
      <w:r w:rsidRPr="007E369E">
        <w:rPr>
          <w:rFonts w:ascii="Times New Roman" w:hAnsi="Times New Roman"/>
          <w:b/>
          <w:color w:val="000000"/>
          <w:sz w:val="28"/>
          <w:lang w:val="ru-RU"/>
        </w:rPr>
        <w:t>ЦИФРОВЫЕ ОБРАЗОВАТЕЛЬНЫЕ РЕСУРСЫ И РЕСУРСЫ СЕТИ ИНТЕРНЕТ</w:t>
      </w:r>
    </w:p>
    <w:bookmarkEnd w:id="6"/>
    <w:p w:rsidR="00390547" w:rsidRPr="007E369E" w:rsidRDefault="00390547" w:rsidP="00173E09">
      <w:pPr>
        <w:rPr>
          <w:lang w:val="ru-RU"/>
        </w:rPr>
      </w:pPr>
    </w:p>
    <w:sectPr w:rsidR="00390547" w:rsidRPr="007E369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21782"/>
    <w:multiLevelType w:val="multilevel"/>
    <w:tmpl w:val="F660678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11FD0"/>
    <w:rsid w:val="00173E09"/>
    <w:rsid w:val="00390547"/>
    <w:rsid w:val="00665FB6"/>
    <w:rsid w:val="007B2F0C"/>
    <w:rsid w:val="007E369E"/>
    <w:rsid w:val="00911FD0"/>
    <w:rsid w:val="00C32812"/>
    <w:rsid w:val="00E86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78AF0-5EB7-4F96-960D-5C55054C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65F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65F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14e4"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76" Type="http://schemas.openxmlformats.org/officeDocument/2006/relationships/hyperlink" Target="https://m.edsoo.ru/f5eb4d4c" TargetMode="External"/><Relationship Id="rId7" Type="http://schemas.openxmlformats.org/officeDocument/2006/relationships/hyperlink" Target="https://m.edsoo.ru/7f419506" TargetMode="External"/><Relationship Id="rId71" Type="http://schemas.openxmlformats.org/officeDocument/2006/relationships/hyperlink" Target="https://m.edsoo.ru/f5eb425c"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s://m.edsoo.ru/f5eaf78e"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842" TargetMode="External"/><Relationship Id="rId79" Type="http://schemas.openxmlformats.org/officeDocument/2006/relationships/hyperlink" Target="https://m.edsoo.ru/f5eb65c0" TargetMode="External"/><Relationship Id="rId5" Type="http://schemas.openxmlformats.org/officeDocument/2006/relationships/image" Target="media/image1.jpeg"/><Relationship Id="rId61" Type="http://schemas.openxmlformats.org/officeDocument/2006/relationships/hyperlink" Target="https://m.edsoo.ru/f5eb1ac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60" Type="http://schemas.openxmlformats.org/officeDocument/2006/relationships/hyperlink" Target="https://m.edsoo.ru/f5eb14e4" TargetMode="External"/><Relationship Id="rId65" Type="http://schemas.openxmlformats.org/officeDocument/2006/relationships/hyperlink" Target="https://m.edsoo.ru/f5eb23a8" TargetMode="External"/><Relationship Id="rId73" Type="http://schemas.openxmlformats.org/officeDocument/2006/relationships/hyperlink" Target="https://m.edsoo.ru/f5eb4568" TargetMode="External"/><Relationship Id="rId78" Type="http://schemas.openxmlformats.org/officeDocument/2006/relationships/hyperlink" Target="https://m.edsoo.ru/f5eb644e"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d42" TargetMode="External"/><Relationship Id="rId64" Type="http://schemas.openxmlformats.org/officeDocument/2006/relationships/hyperlink" Target="https://m.edsoo.ru/f5eb222c" TargetMode="External"/><Relationship Id="rId69" Type="http://schemas.openxmlformats.org/officeDocument/2006/relationships/hyperlink" Target="https://m.edsoo.ru/f5eb0efe" TargetMode="External"/><Relationship Id="rId77" Type="http://schemas.openxmlformats.org/officeDocument/2006/relationships/hyperlink" Target="https://m.edsoo.ru/f5eb619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40ea"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b0c10"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62" Type="http://schemas.openxmlformats.org/officeDocument/2006/relationships/hyperlink" Target="https://m.edsoo.ru/f5eb1da4" TargetMode="External"/><Relationship Id="rId70" Type="http://schemas.openxmlformats.org/officeDocument/2006/relationships/hyperlink" Target="https://m.edsoo.ru/f5eb3ca8" TargetMode="External"/><Relationship Id="rId75" Type="http://schemas.openxmlformats.org/officeDocument/2006/relationships/hyperlink" Target="https://m.edsoo.ru/f5eb46da"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57" Type="http://schemas.openxmlformats.org/officeDocument/2006/relationships/hyperlink" Target="https://m.edsoo.ru/f5eb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37</Pages>
  <Words>9697</Words>
  <Characters>55278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9</cp:revision>
  <cp:lastPrinted>2023-10-03T05:42:00Z</cp:lastPrinted>
  <dcterms:created xsi:type="dcterms:W3CDTF">2023-09-26T07:28:00Z</dcterms:created>
  <dcterms:modified xsi:type="dcterms:W3CDTF">2023-10-03T06:18:00Z</dcterms:modified>
</cp:coreProperties>
</file>