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2A0" w:rsidRPr="00E93527" w:rsidRDefault="00E93527">
      <w:pPr>
        <w:spacing w:after="0"/>
        <w:ind w:left="120"/>
        <w:jc w:val="center"/>
        <w:rPr>
          <w:lang w:val="ru-RU"/>
        </w:rPr>
      </w:pPr>
      <w:bookmarkStart w:id="0" w:name="block-21225310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9352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05180" cy="8495817"/>
            <wp:effectExtent l="0" t="0" r="0" b="0"/>
            <wp:docPr id="1" name="Рисунок 1" descr="C:\Users\User\Desktop\рабочие программы 202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202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39" cy="84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172A0" w:rsidRPr="00E93527" w:rsidRDefault="001172A0">
      <w:pPr>
        <w:spacing w:after="0"/>
        <w:ind w:left="120"/>
        <w:rPr>
          <w:lang w:val="ru-RU"/>
        </w:rPr>
      </w:pPr>
    </w:p>
    <w:p w:rsidR="001172A0" w:rsidRPr="00E93527" w:rsidRDefault="001172A0">
      <w:pPr>
        <w:rPr>
          <w:lang w:val="ru-RU"/>
        </w:rPr>
        <w:sectPr w:rsidR="001172A0" w:rsidRPr="00E93527">
          <w:pgSz w:w="11906" w:h="16383"/>
          <w:pgMar w:top="1134" w:right="850" w:bottom="1134" w:left="1701" w:header="720" w:footer="720" w:gutter="0"/>
          <w:cols w:space="720"/>
        </w:sectPr>
      </w:pPr>
    </w:p>
    <w:p w:rsidR="001172A0" w:rsidRPr="00E93527" w:rsidRDefault="001712FD">
      <w:pPr>
        <w:spacing w:after="0" w:line="264" w:lineRule="auto"/>
        <w:ind w:firstLine="600"/>
        <w:jc w:val="both"/>
        <w:rPr>
          <w:lang w:val="ru-RU"/>
        </w:rPr>
      </w:pPr>
      <w:bookmarkStart w:id="2" w:name="block-21225311"/>
      <w:bookmarkEnd w:id="0"/>
      <w:r w:rsidRPr="00E935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4A317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1172A0" w:rsidRPr="004A317B" w:rsidRDefault="001172A0">
      <w:pPr>
        <w:rPr>
          <w:lang w:val="ru-RU"/>
        </w:rPr>
        <w:sectPr w:rsidR="001172A0" w:rsidRPr="004A317B">
          <w:pgSz w:w="11906" w:h="16383"/>
          <w:pgMar w:top="1134" w:right="850" w:bottom="1134" w:left="1701" w:header="720" w:footer="720" w:gutter="0"/>
          <w:cols w:space="720"/>
        </w:sect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bookmarkStart w:id="4" w:name="block-21225312"/>
      <w:bookmarkEnd w:id="2"/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4A317B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написание отзыва с анализом спектакля, концерта, экскурсии;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по мотивам прослушанных музыкальных произведений;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4A317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произведений вокальных и инструментальных жанров;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индивидуальная или коллективная импровизация в заданной форме;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4A317B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в календарном планировании целесообразно соотносить с изучением модулей «Музыка 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4A317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выявление характерных интонаций и ритмов в звучании традиционной музыки народов Африки и Азии;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</w:t>
      </w: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полифонической и гомофонно-гармонической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узнавание на слух музыкальных тем, их вариантов, видоизмененных в процессе развития;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проекты, посвященные отдельным произведениям духовной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>Мюзикл</w:t>
      </w:r>
      <w:r w:rsidRPr="004A317B">
        <w:rPr>
          <w:rFonts w:ascii="Times New Roman" w:hAnsi="Times New Roman"/>
          <w:color w:val="000000"/>
          <w:sz w:val="28"/>
          <w:lang w:val="ru-RU"/>
        </w:rPr>
        <w:t>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4A317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9 «Связь музыки с другими видами искусства»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музыки, созданной отечественными и зарубежными композиторами для драматического театра;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1172A0" w:rsidRPr="004A317B" w:rsidRDefault="001172A0">
      <w:pPr>
        <w:rPr>
          <w:lang w:val="ru-RU"/>
        </w:rPr>
        <w:sectPr w:rsidR="001172A0" w:rsidRPr="004A317B">
          <w:pgSz w:w="11906" w:h="16383"/>
          <w:pgMar w:top="1134" w:right="850" w:bottom="1134" w:left="1701" w:header="720" w:footer="720" w:gutter="0"/>
          <w:cols w:space="720"/>
        </w:sect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bookmarkStart w:id="7" w:name="block-21225313"/>
      <w:bookmarkEnd w:id="4"/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4A317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left="12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172A0" w:rsidRPr="004A317B" w:rsidRDefault="001172A0">
      <w:pPr>
        <w:spacing w:after="0" w:line="264" w:lineRule="auto"/>
        <w:ind w:left="120"/>
        <w:jc w:val="both"/>
        <w:rPr>
          <w:lang w:val="ru-RU"/>
        </w:rPr>
      </w:pP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4A317B">
        <w:rPr>
          <w:rFonts w:ascii="Times New Roman" w:hAnsi="Times New Roman"/>
          <w:color w:val="000000"/>
          <w:sz w:val="28"/>
          <w:lang w:val="ru-RU"/>
        </w:rPr>
        <w:t>: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4A317B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1172A0" w:rsidRPr="004A317B" w:rsidRDefault="001712FD">
      <w:pPr>
        <w:spacing w:after="0" w:line="264" w:lineRule="auto"/>
        <w:ind w:firstLine="600"/>
        <w:jc w:val="both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1172A0" w:rsidRPr="004A317B" w:rsidRDefault="001172A0">
      <w:pPr>
        <w:rPr>
          <w:lang w:val="ru-RU"/>
        </w:rPr>
        <w:sectPr w:rsidR="001172A0" w:rsidRPr="004A317B">
          <w:pgSz w:w="11906" w:h="16383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bookmarkStart w:id="9" w:name="block-21225314"/>
      <w:bookmarkEnd w:id="7"/>
      <w:r w:rsidRPr="004A31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172A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172A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1172A0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172A0" w:rsidTr="004A317B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RPr="00E935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1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  <w:tr w:rsidR="001172A0" w:rsidTr="004A31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A317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4A31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bookmarkStart w:id="10" w:name="block-2122531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3899"/>
        <w:gridCol w:w="1196"/>
        <w:gridCol w:w="1841"/>
        <w:gridCol w:w="1910"/>
        <w:gridCol w:w="1423"/>
        <w:gridCol w:w="2824"/>
      </w:tblGrid>
      <w:tr w:rsidR="001172A0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Звать через прошлое к </w:t>
            </w: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14"/>
        <w:gridCol w:w="1194"/>
        <w:gridCol w:w="1841"/>
        <w:gridCol w:w="1910"/>
        <w:gridCol w:w="1423"/>
        <w:gridCol w:w="2812"/>
      </w:tblGrid>
      <w:tr w:rsidR="001172A0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09"/>
        <w:gridCol w:w="1197"/>
        <w:gridCol w:w="1841"/>
        <w:gridCol w:w="1910"/>
        <w:gridCol w:w="1423"/>
        <w:gridCol w:w="2812"/>
      </w:tblGrid>
      <w:tr w:rsidR="001172A0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172A0" w:rsidRPr="00E9352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3982"/>
        <w:gridCol w:w="1110"/>
        <w:gridCol w:w="1841"/>
        <w:gridCol w:w="1910"/>
        <w:gridCol w:w="1423"/>
        <w:gridCol w:w="2812"/>
      </w:tblGrid>
      <w:tr w:rsidR="001172A0" w:rsidTr="004A317B">
        <w:trPr>
          <w:trHeight w:val="144"/>
          <w:tblCellSpacing w:w="20" w:type="nil"/>
        </w:trPr>
        <w:tc>
          <w:tcPr>
            <w:tcW w:w="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3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2A0" w:rsidRDefault="0011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2A0" w:rsidRDefault="001172A0"/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172A0" w:rsidRPr="00E93527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31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915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1172A0" w:rsidRDefault="001172A0">
            <w:pPr>
              <w:spacing w:after="0"/>
              <w:ind w:left="135"/>
            </w:pPr>
          </w:p>
        </w:tc>
      </w:tr>
      <w:tr w:rsidR="001172A0" w:rsidTr="004A31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Pr="004A317B" w:rsidRDefault="001712FD">
            <w:pPr>
              <w:spacing w:after="0"/>
              <w:ind w:left="135"/>
              <w:rPr>
                <w:lang w:val="ru-RU"/>
              </w:rPr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 w:rsidRPr="004A31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172A0" w:rsidRDefault="001712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2A0" w:rsidRDefault="001172A0"/>
        </w:tc>
      </w:tr>
    </w:tbl>
    <w:p w:rsidR="001172A0" w:rsidRDefault="001172A0">
      <w:pPr>
        <w:sectPr w:rsidR="0011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2A0" w:rsidRDefault="001712FD">
      <w:pPr>
        <w:spacing w:after="0"/>
        <w:ind w:left="120"/>
      </w:pPr>
      <w:bookmarkStart w:id="11" w:name="block-2122531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172A0" w:rsidRDefault="001712F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172A0" w:rsidRPr="004A317B" w:rsidRDefault="001712FD">
      <w:pPr>
        <w:spacing w:after="0" w:line="480" w:lineRule="auto"/>
        <w:ind w:left="120"/>
        <w:rPr>
          <w:lang w:val="ru-RU"/>
        </w:rPr>
      </w:pPr>
      <w:r w:rsidRPr="004A317B">
        <w:rPr>
          <w:rFonts w:ascii="Times New Roman" w:hAnsi="Times New Roman"/>
          <w:color w:val="000000"/>
          <w:sz w:val="28"/>
          <w:lang w:val="ru-RU"/>
        </w:rPr>
        <w:t>• Музыка: 5-й класс: учебник / Сергеева Г. П., Критская Е. Д., Акционерное общество «Издательство «Просвещение»</w:t>
      </w:r>
      <w:r w:rsidRPr="004A317B">
        <w:rPr>
          <w:sz w:val="28"/>
          <w:lang w:val="ru-RU"/>
        </w:rPr>
        <w:br/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• Музыка: 6-й класс: учебник, 6 класс/ Сергеева Г. П., Критская Е. Д., Акционерное общество «Издательство «Просвещение»</w:t>
      </w:r>
      <w:r w:rsidRPr="004A317B">
        <w:rPr>
          <w:sz w:val="28"/>
          <w:lang w:val="ru-RU"/>
        </w:rPr>
        <w:br/>
      </w:r>
      <w:r w:rsidRPr="004A317B">
        <w:rPr>
          <w:rFonts w:ascii="Times New Roman" w:hAnsi="Times New Roman"/>
          <w:color w:val="000000"/>
          <w:sz w:val="28"/>
          <w:lang w:val="ru-RU"/>
        </w:rPr>
        <w:t xml:space="preserve"> • Музыка: 7-й класс: учебник, 7 класс/ Сергеева Г. П., Критская Е. Д., Акционерное общество «Издательство «Просвещение»</w:t>
      </w:r>
      <w:r w:rsidRPr="004A317B">
        <w:rPr>
          <w:sz w:val="28"/>
          <w:lang w:val="ru-RU"/>
        </w:rPr>
        <w:br/>
      </w:r>
      <w:bookmarkStart w:id="12" w:name="74bf6636-2c61-4c65-87ef-0b356004ea0d"/>
      <w:r w:rsidRPr="004A317B">
        <w:rPr>
          <w:rFonts w:ascii="Times New Roman" w:hAnsi="Times New Roman"/>
          <w:color w:val="000000"/>
          <w:sz w:val="28"/>
          <w:lang w:val="ru-RU"/>
        </w:rPr>
        <w:t xml:space="preserve"> • Музыка: 8-й класс: учебник, 8 класс/ Сергеева Г. П., Критская Е. Д., Акционерное общество «Издательство «Просвещение»</w:t>
      </w:r>
      <w:bookmarkEnd w:id="12"/>
    </w:p>
    <w:p w:rsidR="001172A0" w:rsidRPr="004A317B" w:rsidRDefault="001172A0">
      <w:pPr>
        <w:spacing w:after="0" w:line="480" w:lineRule="auto"/>
        <w:ind w:left="120"/>
        <w:rPr>
          <w:lang w:val="ru-RU"/>
        </w:rPr>
      </w:pPr>
    </w:p>
    <w:p w:rsidR="001172A0" w:rsidRPr="004A317B" w:rsidRDefault="001172A0">
      <w:pPr>
        <w:spacing w:after="0"/>
        <w:ind w:left="120"/>
        <w:rPr>
          <w:lang w:val="ru-RU"/>
        </w:rPr>
      </w:pPr>
    </w:p>
    <w:p w:rsidR="001172A0" w:rsidRPr="004A317B" w:rsidRDefault="001712FD">
      <w:pPr>
        <w:spacing w:after="0" w:line="480" w:lineRule="auto"/>
        <w:ind w:left="120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172A0" w:rsidRPr="004A317B" w:rsidRDefault="001172A0">
      <w:pPr>
        <w:spacing w:after="0" w:line="480" w:lineRule="auto"/>
        <w:ind w:left="120"/>
        <w:rPr>
          <w:lang w:val="ru-RU"/>
        </w:rPr>
      </w:pPr>
    </w:p>
    <w:p w:rsidR="001172A0" w:rsidRPr="004A317B" w:rsidRDefault="001172A0">
      <w:pPr>
        <w:spacing w:after="0"/>
        <w:ind w:left="120"/>
        <w:rPr>
          <w:lang w:val="ru-RU"/>
        </w:rPr>
      </w:pPr>
    </w:p>
    <w:p w:rsidR="001172A0" w:rsidRPr="004A317B" w:rsidRDefault="001712FD">
      <w:pPr>
        <w:spacing w:after="0" w:line="480" w:lineRule="auto"/>
        <w:ind w:left="120"/>
        <w:rPr>
          <w:lang w:val="ru-RU"/>
        </w:rPr>
      </w:pPr>
      <w:r w:rsidRPr="004A317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172A0" w:rsidRPr="004A317B" w:rsidRDefault="001172A0">
      <w:pPr>
        <w:spacing w:after="0" w:line="480" w:lineRule="auto"/>
        <w:ind w:left="120"/>
        <w:rPr>
          <w:lang w:val="ru-RU"/>
        </w:rPr>
      </w:pPr>
    </w:p>
    <w:p w:rsidR="001172A0" w:rsidRPr="004A317B" w:rsidRDefault="001172A0">
      <w:pPr>
        <w:rPr>
          <w:lang w:val="ru-RU"/>
        </w:rPr>
        <w:sectPr w:rsidR="001172A0" w:rsidRPr="004A317B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1712FD" w:rsidRPr="004A317B" w:rsidRDefault="001712FD">
      <w:pPr>
        <w:rPr>
          <w:lang w:val="ru-RU"/>
        </w:rPr>
      </w:pPr>
    </w:p>
    <w:sectPr w:rsidR="001712FD" w:rsidRPr="004A31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172A0"/>
    <w:rsid w:val="001172A0"/>
    <w:rsid w:val="001712FD"/>
    <w:rsid w:val="004A317B"/>
    <w:rsid w:val="00E32D55"/>
    <w:rsid w:val="00E9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F6D2D"/>
  <w15:docId w15:val="{3ED8F3A6-D6E3-4135-8105-4479329C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884" TargetMode="External"/><Relationship Id="rId89" Type="http://schemas.openxmlformats.org/officeDocument/2006/relationships/hyperlink" Target="https://m.edsoo.ru/f5ea09fa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a20c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9b5b8" TargetMode="External"/><Relationship Id="rId79" Type="http://schemas.openxmlformats.org/officeDocument/2006/relationships/hyperlink" Target="https://m.edsoo.ru/f5e9e524" TargetMode="External"/><Relationship Id="rId102" Type="http://schemas.openxmlformats.org/officeDocument/2006/relationships/hyperlink" Target="https://m.edsoo.ru/f5ea694a" TargetMode="Externa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a02b6" TargetMode="External"/><Relationship Id="rId95" Type="http://schemas.openxmlformats.org/officeDocument/2006/relationships/hyperlink" Target="https://m.edsoo.ru/f5ea30ec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b41e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a5036" TargetMode="External"/><Relationship Id="rId108" Type="http://schemas.openxmlformats.org/officeDocument/2006/relationships/hyperlink" Target="https://m.edsoo.ru/f5ea9afa" TargetMode="External"/><Relationship Id="rId54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9ae6a" TargetMode="External"/><Relationship Id="rId75" Type="http://schemas.openxmlformats.org/officeDocument/2006/relationships/hyperlink" Target="https://m.edsoo.ru/f5e9bd1a" TargetMode="External"/><Relationship Id="rId91" Type="http://schemas.openxmlformats.org/officeDocument/2006/relationships/hyperlink" Target="https://m.edsoo.ru/f5ea05b8" TargetMode="External"/><Relationship Id="rId96" Type="http://schemas.openxmlformats.org/officeDocument/2006/relationships/hyperlink" Target="https://m.edsoo.ru/f5ea274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613e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9b270" TargetMode="External"/><Relationship Id="rId78" Type="http://schemas.openxmlformats.org/officeDocument/2006/relationships/hyperlink" Target="https://m.edsoo.ru/f5e9d6d8" TargetMode="External"/><Relationship Id="rId81" Type="http://schemas.openxmlformats.org/officeDocument/2006/relationships/hyperlink" Target="https://m.edsoo.ru/f5e9e092" TargetMode="External"/><Relationship Id="rId86" Type="http://schemas.openxmlformats.org/officeDocument/2006/relationships/hyperlink" Target="https://m.edsoo.ru/f5e9d85e" TargetMode="External"/><Relationship Id="rId94" Type="http://schemas.openxmlformats.org/officeDocument/2006/relationships/hyperlink" Target="https://m.edsoo.ru/f5ea25c0" TargetMode="External"/><Relationship Id="rId99" Type="http://schemas.openxmlformats.org/officeDocument/2006/relationships/hyperlink" Target="https://m.edsoo.ru/f5ea36fa" TargetMode="External"/><Relationship Id="rId101" Type="http://schemas.openxmlformats.org/officeDocument/2006/relationships/hyperlink" Target="https://m.edsoo.ru/f5ea657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9c62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9e6a0" TargetMode="External"/><Relationship Id="rId97" Type="http://schemas.openxmlformats.org/officeDocument/2006/relationships/hyperlink" Target="https://m.edsoo.ru/f5ea17f6" TargetMode="External"/><Relationship Id="rId104" Type="http://schemas.openxmlformats.org/officeDocument/2006/relationships/hyperlink" Target="https://m.edsoo.ru/f5ea5fae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9b748" TargetMode="External"/><Relationship Id="rId92" Type="http://schemas.openxmlformats.org/officeDocument/2006/relationships/hyperlink" Target="https://m.edsoo.ru/f5ea0b8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a0734" TargetMode="External"/><Relationship Id="rId110" Type="http://schemas.openxmlformats.org/officeDocument/2006/relationships/hyperlink" Target="https://m.edsoo.ru/f5ea9dd4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e23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9f104" TargetMode="External"/><Relationship Id="rId100" Type="http://schemas.openxmlformats.org/officeDocument/2006/relationships/hyperlink" Target="https://m.edsoo.ru/f5ea6ed6" TargetMode="External"/><Relationship Id="rId105" Type="http://schemas.openxmlformats.org/officeDocument/2006/relationships/hyperlink" Target="https://m.edsoo.ru/f5ea59aa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9b5b8" TargetMode="External"/><Relationship Id="rId93" Type="http://schemas.openxmlformats.org/officeDocument/2006/relationships/hyperlink" Target="https://m.edsoo.ru/f5ea1c60" TargetMode="External"/><Relationship Id="rId98" Type="http://schemas.openxmlformats.org/officeDocument/2006/relationships/hyperlink" Target="https://m.edsoo.ru/f5ea195e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e3a8" TargetMode="External"/><Relationship Id="rId88" Type="http://schemas.openxmlformats.org/officeDocument/2006/relationships/hyperlink" Target="https://m.edsoo.ru/f5ea0d06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12695</Words>
  <Characters>72368</Characters>
  <Application>Microsoft Office Word</Application>
  <DocSecurity>0</DocSecurity>
  <Lines>603</Lines>
  <Paragraphs>169</Paragraphs>
  <ScaleCrop>false</ScaleCrop>
  <Company/>
  <LinksUpToDate>false</LinksUpToDate>
  <CharactersWithSpaces>84894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7</cp:revision>
  <dcterms:created xsi:type="dcterms:W3CDTF">2023-09-26T11:39:00Z</dcterms:created>
  <dcterms:modified xsi:type="dcterms:W3CDTF">2023-10-02T09:46:00Z</dcterms:modified>
</cp:coreProperties>
</file>