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64" w:rsidRDefault="006A6E1A" w:rsidP="00E53D6B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10331450" cy="7371777"/>
            <wp:effectExtent l="19050" t="0" r="0" b="0"/>
            <wp:docPr id="2" name="Рисунок 1" descr="F:\В.Е.Н\история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.Е.Н\история 7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7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64" w:rsidRPr="00451B64" w:rsidRDefault="00451B64" w:rsidP="00451B64">
      <w:pPr>
        <w:pStyle w:val="a3"/>
        <w:autoSpaceDE w:val="0"/>
        <w:autoSpaceDN w:val="0"/>
        <w:adjustRightInd w:val="0"/>
        <w:spacing w:after="0" w:line="360" w:lineRule="auto"/>
        <w:ind w:left="643"/>
        <w:jc w:val="center"/>
        <w:textAlignment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53D6B" w:rsidRPr="00451B64" w:rsidRDefault="00E53D6B" w:rsidP="00B90A93">
      <w:pPr>
        <w:spacing w:after="0" w:line="240" w:lineRule="auto"/>
        <w:ind w:right="141"/>
        <w:rPr>
          <w:rStyle w:val="dash041e005f0431005f044b005f0447005f043d005f044b005f0439005f005fchar1char1"/>
          <w:b/>
        </w:rPr>
      </w:pPr>
      <w:r w:rsidRPr="00451B6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53D6B" w:rsidRPr="0047259E" w:rsidRDefault="00E53D6B" w:rsidP="00E53D6B">
      <w:pPr>
        <w:spacing w:after="0" w:line="240" w:lineRule="auto"/>
        <w:ind w:left="142" w:right="141" w:firstLine="284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sz w:val="24"/>
          <w:szCs w:val="24"/>
        </w:rPr>
        <w:t>Рабочая  образовательная программа разработана на основании:</w:t>
      </w:r>
    </w:p>
    <w:p w:rsidR="00E53D6B" w:rsidRPr="0047259E" w:rsidRDefault="00E53D6B" w:rsidP="00E53D6B">
      <w:pPr>
        <w:spacing w:after="0" w:line="240" w:lineRule="auto"/>
        <w:ind w:left="142" w:right="141" w:firstLine="284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sz w:val="24"/>
          <w:szCs w:val="24"/>
        </w:rPr>
        <w:t>Документы для программы  УО:</w:t>
      </w:r>
    </w:p>
    <w:p w:rsidR="00E53D6B" w:rsidRPr="0047259E" w:rsidRDefault="00E53D6B" w:rsidP="00E53D6B">
      <w:pPr>
        <w:numPr>
          <w:ilvl w:val="0"/>
          <w:numId w:val="9"/>
        </w:numPr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29.12.2012 №273-ФЗ «Об образовании в Российской </w:t>
      </w:r>
      <w:r w:rsidRPr="0047259E">
        <w:rPr>
          <w:rFonts w:ascii="Times New Roman" w:hAnsi="Times New Roman" w:cs="Times New Roman"/>
          <w:sz w:val="24"/>
          <w:szCs w:val="24"/>
        </w:rPr>
        <w:t xml:space="preserve">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E53D6B" w:rsidRPr="0047259E" w:rsidRDefault="00E53D6B" w:rsidP="00E53D6B">
      <w:pPr>
        <w:numPr>
          <w:ilvl w:val="0"/>
          <w:numId w:val="9"/>
        </w:numPr>
        <w:tabs>
          <w:tab w:val="left" w:pos="352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10 июля 2015 года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E53D6B" w:rsidRPr="0047259E" w:rsidRDefault="00E53D6B" w:rsidP="00E53D6B">
      <w:pPr>
        <w:numPr>
          <w:ilvl w:val="0"/>
          <w:numId w:val="9"/>
        </w:numPr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sz w:val="24"/>
          <w:szCs w:val="24"/>
        </w:rPr>
        <w:t>Устава государственного казенного образовательного учреждения для детей-сирот</w:t>
      </w:r>
    </w:p>
    <w:p w:rsidR="00E53D6B" w:rsidRPr="0047259E" w:rsidRDefault="00E53D6B" w:rsidP="00E53D6B">
      <w:pPr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9E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специальной (коррекционной) школы-интерната для детей-сирот и детей, оставшихся без попечения родителей, с ограниченными возможностями здоровья г.о.Чапаевск.</w:t>
      </w:r>
    </w:p>
    <w:p w:rsidR="00E53D6B" w:rsidRPr="0047259E" w:rsidRDefault="00E53D6B" w:rsidP="00E53D6B">
      <w:pPr>
        <w:numPr>
          <w:ilvl w:val="0"/>
          <w:numId w:val="10"/>
        </w:numPr>
        <w:tabs>
          <w:tab w:val="clear" w:pos="900"/>
          <w:tab w:val="num" w:pos="720"/>
        </w:tabs>
        <w:spacing w:after="0" w:line="240" w:lineRule="auto"/>
        <w:ind w:left="142" w:right="141" w:firstLine="284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725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259E">
        <w:rPr>
          <w:rFonts w:ascii="Times New Roman" w:hAnsi="Times New Roman" w:cs="Times New Roman"/>
          <w:sz w:val="24"/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E53D6B" w:rsidRPr="0047259E" w:rsidRDefault="00E53D6B" w:rsidP="00E53D6B">
      <w:pPr>
        <w:numPr>
          <w:ilvl w:val="0"/>
          <w:numId w:val="10"/>
        </w:numPr>
        <w:tabs>
          <w:tab w:val="clear" w:pos="900"/>
          <w:tab w:val="num" w:pos="720"/>
        </w:tabs>
        <w:spacing w:after="0" w:line="240" w:lineRule="auto"/>
        <w:ind w:left="142" w:right="141" w:firstLine="284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725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259E">
        <w:rPr>
          <w:rFonts w:ascii="Times New Roman" w:hAnsi="Times New Roman" w:cs="Times New Roman"/>
          <w:sz w:val="24"/>
          <w:szCs w:val="24"/>
        </w:rPr>
        <w:t xml:space="preserve"> России от 11.08.2016 № ВК-1788/07 «Об организации образования обучающихся с умственной отсталостью (интеллектуальными нарушениями)</w:t>
      </w:r>
    </w:p>
    <w:p w:rsidR="00E53D6B" w:rsidRPr="004D00DA" w:rsidRDefault="00E53D6B" w:rsidP="00E53D6B">
      <w:pPr>
        <w:numPr>
          <w:ilvl w:val="0"/>
          <w:numId w:val="10"/>
        </w:numPr>
        <w:tabs>
          <w:tab w:val="clear" w:pos="900"/>
          <w:tab w:val="num" w:pos="720"/>
        </w:tabs>
        <w:spacing w:after="0" w:line="240" w:lineRule="auto"/>
        <w:ind w:left="142" w:right="141" w:firstLine="284"/>
        <w:rPr>
          <w:rFonts w:ascii="Times New Roman" w:hAnsi="Times New Roman" w:cs="Times New Roman"/>
          <w:sz w:val="24"/>
          <w:szCs w:val="24"/>
        </w:rPr>
      </w:pPr>
      <w:r w:rsidRPr="004D00DA">
        <w:rPr>
          <w:rFonts w:ascii="Times New Roman" w:hAnsi="Times New Roman" w:cs="Times New Roman"/>
          <w:sz w:val="24"/>
          <w:szCs w:val="24"/>
          <w:shd w:val="clear" w:color="auto" w:fill="F4F4F4"/>
        </w:rPr>
        <w:t>Рабочая программа по истории под редакцией доктора педагогических наук В.В.Воронковой «Программы специальных (коррекционных) общеобразовательных учреждений VIII вида 5-9 классы. Сборник 1» изд. «</w:t>
      </w:r>
      <w:proofErr w:type="spellStart"/>
      <w:r w:rsidRPr="004D00DA">
        <w:rPr>
          <w:rFonts w:ascii="Times New Roman" w:hAnsi="Times New Roman" w:cs="Times New Roman"/>
          <w:sz w:val="24"/>
          <w:szCs w:val="24"/>
          <w:shd w:val="clear" w:color="auto" w:fill="F4F4F4"/>
        </w:rPr>
        <w:t>Владос</w:t>
      </w:r>
      <w:proofErr w:type="spellEnd"/>
      <w:r w:rsidRPr="004D00DA">
        <w:rPr>
          <w:rFonts w:ascii="Times New Roman" w:hAnsi="Times New Roman" w:cs="Times New Roman"/>
          <w:sz w:val="24"/>
          <w:szCs w:val="24"/>
          <w:shd w:val="clear" w:color="auto" w:fill="F4F4F4"/>
        </w:rPr>
        <w:t>» 2011 г</w:t>
      </w:r>
    </w:p>
    <w:p w:rsidR="00E53D6B" w:rsidRDefault="00E53D6B" w:rsidP="00E53D6B">
      <w:pPr>
        <w:spacing w:after="0" w:line="240" w:lineRule="auto"/>
        <w:ind w:left="142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B" w:rsidRDefault="00E53D6B" w:rsidP="00E53D6B">
      <w:pPr>
        <w:spacing w:after="0" w:line="240" w:lineRule="auto"/>
        <w:ind w:left="142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B" w:rsidRPr="002E1BDE" w:rsidRDefault="00E53D6B" w:rsidP="00E53D6B">
      <w:pPr>
        <w:pStyle w:val="a6"/>
        <w:spacing w:before="0" w:beforeAutospacing="0" w:after="150" w:afterAutospacing="0"/>
        <w:ind w:left="426"/>
        <w:rPr>
          <w:rFonts w:ascii="Arial" w:hAnsi="Arial" w:cs="Arial"/>
          <w:color w:val="000000"/>
        </w:rPr>
      </w:pPr>
      <w:r w:rsidRPr="002E1BDE">
        <w:rPr>
          <w:color w:val="000000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E53D6B" w:rsidRPr="002E1BDE" w:rsidRDefault="00E53D6B" w:rsidP="00E53D6B">
      <w:pPr>
        <w:pStyle w:val="a6"/>
        <w:spacing w:before="0" w:beforeAutospacing="0" w:after="150" w:afterAutospacing="0" w:line="245" w:lineRule="atLeast"/>
        <w:ind w:left="426"/>
        <w:rPr>
          <w:rFonts w:ascii="Arial" w:hAnsi="Arial" w:cs="Arial"/>
          <w:color w:val="000000"/>
        </w:rPr>
      </w:pPr>
      <w:r w:rsidRPr="002E1BDE">
        <w:rPr>
          <w:b/>
          <w:bCs/>
          <w:color w:val="000000"/>
        </w:rPr>
        <w:t>Цель обучения  </w:t>
      </w:r>
      <w:r w:rsidRPr="002E1BDE">
        <w:rPr>
          <w:color w:val="000000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E53D6B" w:rsidRPr="002E1BDE" w:rsidRDefault="00E53D6B" w:rsidP="00E53D6B">
      <w:pPr>
        <w:pStyle w:val="a6"/>
        <w:spacing w:before="0" w:beforeAutospacing="0" w:after="150" w:afterAutospacing="0" w:line="245" w:lineRule="atLeast"/>
        <w:ind w:left="426"/>
        <w:rPr>
          <w:rFonts w:ascii="Arial" w:hAnsi="Arial" w:cs="Arial"/>
          <w:color w:val="000000"/>
        </w:rPr>
      </w:pPr>
      <w:r w:rsidRPr="002E1BDE">
        <w:rPr>
          <w:color w:val="000000"/>
        </w:rPr>
        <w:t>Основными </w:t>
      </w:r>
      <w:r w:rsidRPr="002E1BDE">
        <w:rPr>
          <w:b/>
          <w:bCs/>
          <w:color w:val="000000"/>
        </w:rPr>
        <w:t>задачами</w:t>
      </w:r>
      <w:r w:rsidRPr="002E1BDE">
        <w:rPr>
          <w:color w:val="000000"/>
        </w:rPr>
        <w:t> являются:</w:t>
      </w:r>
    </w:p>
    <w:p w:rsidR="00E53D6B" w:rsidRPr="002E1BDE" w:rsidRDefault="00E53D6B" w:rsidP="00E53D6B">
      <w:pPr>
        <w:pStyle w:val="a6"/>
        <w:numPr>
          <w:ilvl w:val="0"/>
          <w:numId w:val="20"/>
        </w:numPr>
        <w:spacing w:before="0" w:beforeAutospacing="0" w:after="150" w:afterAutospacing="0" w:line="245" w:lineRule="atLeast"/>
        <w:ind w:left="426"/>
        <w:rPr>
          <w:rFonts w:ascii="Arial" w:hAnsi="Arial" w:cs="Arial"/>
          <w:color w:val="000000"/>
        </w:rPr>
      </w:pPr>
      <w:r w:rsidRPr="002E1BDE">
        <w:rPr>
          <w:color w:val="000000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E53D6B" w:rsidRPr="002E1BDE" w:rsidRDefault="00E53D6B" w:rsidP="00E53D6B">
      <w:pPr>
        <w:pStyle w:val="a6"/>
        <w:numPr>
          <w:ilvl w:val="0"/>
          <w:numId w:val="20"/>
        </w:numPr>
        <w:spacing w:before="0" w:beforeAutospacing="0" w:after="150" w:afterAutospacing="0" w:line="245" w:lineRule="atLeast"/>
        <w:ind w:left="426"/>
        <w:rPr>
          <w:rFonts w:ascii="Arial" w:hAnsi="Arial" w:cs="Arial"/>
          <w:color w:val="000000"/>
        </w:rPr>
      </w:pPr>
      <w:r w:rsidRPr="002E1BDE">
        <w:rPr>
          <w:color w:val="000000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E53D6B" w:rsidRPr="002E1BDE" w:rsidRDefault="00E53D6B" w:rsidP="00E53D6B">
      <w:pPr>
        <w:pStyle w:val="a6"/>
        <w:numPr>
          <w:ilvl w:val="0"/>
          <w:numId w:val="20"/>
        </w:numPr>
        <w:spacing w:before="0" w:beforeAutospacing="0" w:after="150" w:afterAutospacing="0" w:line="245" w:lineRule="atLeast"/>
        <w:ind w:left="426"/>
        <w:rPr>
          <w:rFonts w:ascii="Arial" w:hAnsi="Arial" w:cs="Arial"/>
          <w:color w:val="000000"/>
        </w:rPr>
      </w:pPr>
      <w:r w:rsidRPr="002E1BDE">
        <w:rPr>
          <w:color w:val="000000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E53D6B" w:rsidRPr="002E1BDE" w:rsidRDefault="00E53D6B" w:rsidP="00E53D6B">
      <w:pPr>
        <w:pStyle w:val="a6"/>
        <w:numPr>
          <w:ilvl w:val="0"/>
          <w:numId w:val="20"/>
        </w:numPr>
        <w:spacing w:before="0" w:beforeAutospacing="0" w:after="150" w:afterAutospacing="0" w:line="245" w:lineRule="atLeast"/>
        <w:ind w:left="426"/>
        <w:rPr>
          <w:rFonts w:ascii="Arial" w:hAnsi="Arial" w:cs="Arial"/>
          <w:color w:val="000000"/>
        </w:rPr>
      </w:pPr>
      <w:r w:rsidRPr="002E1BDE">
        <w:rPr>
          <w:color w:val="000000"/>
        </w:rPr>
        <w:t>овладение учащимися умениями и навыками поиска и систематизации исторической информации.</w:t>
      </w:r>
    </w:p>
    <w:p w:rsidR="00E53D6B" w:rsidRPr="002E1BDE" w:rsidRDefault="00E53D6B" w:rsidP="00E53D6B">
      <w:pPr>
        <w:pStyle w:val="a6"/>
        <w:spacing w:before="0" w:beforeAutospacing="0" w:after="150" w:afterAutospacing="0" w:line="245" w:lineRule="atLeast"/>
        <w:ind w:left="426"/>
        <w:rPr>
          <w:rFonts w:ascii="Arial" w:hAnsi="Arial" w:cs="Arial"/>
          <w:color w:val="000000"/>
        </w:rPr>
      </w:pPr>
      <w:r w:rsidRPr="002E1BDE">
        <w:rPr>
          <w:color w:val="000000"/>
        </w:rPr>
        <w:lastRenderedPageBreak/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 xml:space="preserve">В классе должна быть атмосфера сотрудничества, доверия и взаимного уважения. Интерес и радость должны быть основными переживаниями ребенка на уроках. 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стимулирования учащихся на уроке используются: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Анаграммы.</w:t>
      </w:r>
      <w:r>
        <w:rPr>
          <w:color w:val="000000"/>
        </w:rPr>
        <w:t xml:space="preserve"> Например, при изучении темы «Нашествие» в 7 классе дается учащимся задание: читая каждую вторую букву, вы отгадаете имя хана, напавшего на Русь: РБУАСТЭЫЗЙ. С заданием дети справятся быстро, но слово вряд ли забудут.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Эффективно использовать на уроках и обычные криптограммы: «На каких каравеллах Христофор Колумб отправился в путь, вы узнаете, разгадав криптограмму»: 1) «1 2 1 Ь 3»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2) «4 2 1 Т 5»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3) «С 5 1 Т 5 – М 5 Р 2 3»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Ключ: 1 - н, 2 - и, 3 - я, 4 – п, 5 – а.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Одним из путей повышения активности и пробуждения интереса у учащихся с интеллектуальными нарушениями учебному предмету является </w:t>
      </w:r>
      <w:r>
        <w:rPr>
          <w:b/>
          <w:color w:val="000000"/>
        </w:rPr>
        <w:t>дидактическая игра</w:t>
      </w:r>
      <w:r>
        <w:rPr>
          <w:color w:val="000000"/>
        </w:rPr>
        <w:t>, которая способствует созданию у школьников положительного эмоционального настроя, позволяет многократно и разнообразно повторить изученный материал. Внимание учащегося приковано к игре, к выполнению игровых задач, а между тем он преодолевает трудности исторического характера, переносит имеющиеся знания в новую для него обстановку, учится оперировать ими в изменившейся ситуации.</w:t>
      </w:r>
    </w:p>
    <w:p w:rsidR="00E53D6B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Информационно-коммуникационные технологии</w:t>
      </w:r>
      <w:r>
        <w:rPr>
          <w:color w:val="000000"/>
        </w:rPr>
        <w:t xml:space="preserve"> побуждают учителя по-новому строить отношения с учащимися. У ребят появилась возможность подготовить к уроку доклад, сообщение, презентацию, реферат на любую тему, что повышает мотивацию учащихся к учению, активизирует познавательную деятельность, развивает мышление и формирует активную жизненную позицию.  ИКТ играют важную роль в проведении контрольно – обобщающих уроков. Формат тестовых компьютерных программ даёт возможность проверить знания, умения, навыки учащихся с помощью различных видов и типов заданий, наборов тематических и итоговых тестов с использованием иллюстраций, схем, карт.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На формирование учебной мотивации также влияет продуманная система поощрений учащихся за успехи и наказаний за неудачи в учебной деятельности. Поощрения должны соответствовать реальным успехам и отражать не столько способности учащихся, сколько прилагаемые ими усилия. Благодаря одобрению, как основному виду такой поддержки, у человека формируется социально желательное поведение и интерес к учебной деятельности.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Воспитание самостоятельности у учащихся связано с общей проблемой воспитания личности, в частности воспитания у них таких качеств, как трудолюбие, настойчивость, уверенность в своих силах.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Класс, по степени активности и самостоятельности в обучении, можно разделить на две группы: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· первая группа (4 человека) - учащиеся уверенные в себе, которые активно включаются в работу, и могут выполнять задания по алгоритму и словесной инструкции.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· вторая группа, их большинство (7 человека) -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Это ребята часто не уверены в себе, мнительны, боятся ошибиться и с трудом переживают собственные неудач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Для повышения активности и самостоятельности учащихся на уроке необходимо построить обучение таким образом, чтобы обеспечивались наиболее благоприятные условия для активной сознательной, а не механической работы детей.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Работа, направленная на повышение активности и самостоятельности учащихся на уроках истории состоит из нескольких этапов: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1. Создание ситуации успеха (дать посильное задание).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2. Формирование мотивации к изучению данного предмета.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3. Постепенное усложнение заданий.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В процессе работы используются следующие методы и приемы: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lastRenderedPageBreak/>
        <w:t>1. Метод словесного сообщения ( рассказ, объяснение, беседа, работа с учебником).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 xml:space="preserve">2. Наглядные методы ( демонстрация приемов работы, показ </w:t>
      </w:r>
      <w:proofErr w:type="spellStart"/>
      <w:r>
        <w:rPr>
          <w:color w:val="000000"/>
        </w:rPr>
        <w:t>иллюстрацйи</w:t>
      </w:r>
      <w:proofErr w:type="spellEnd"/>
      <w:r>
        <w:rPr>
          <w:color w:val="000000"/>
        </w:rPr>
        <w:t>).</w:t>
      </w:r>
    </w:p>
    <w:p w:rsidR="00E53D6B" w:rsidRDefault="00A454D2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 xml:space="preserve">В </w:t>
      </w:r>
      <w:r w:rsidR="00E53D6B">
        <w:rPr>
          <w:color w:val="000000"/>
        </w:rPr>
        <w:t xml:space="preserve"> образовательном процессе используются современные образовательные технологии, дающие возможность повышать качество образования: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1. использование творческих заданий (метод проектов), направленных на развитие пространственных представлений, творческих и сенсомоторных способностей, целеустремленности, усидчивости, организованности, трудолюбия, а так же повышения уровня мотивации учащихся.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</w:rPr>
      </w:pPr>
      <w:r>
        <w:rPr>
          <w:color w:val="000000"/>
        </w:rPr>
        <w:t>2. Частая смена видов деятельности на уроке. В процессе выполнения задания учащимся приходится длительное время заниматься однообразной, монотонной работой, в результате чего происходит так называемое «психическое насыщение». Подростки начинают отвлекаться, вставать с рабочего места, прекращают работу. Поэтому в уроки рекомендуется вносить больше разнообразия: менять учащимся виды деятельности, предусматривать элементы соревнования, стимулирующее воздействие, физкультминутки.</w:t>
      </w:r>
    </w:p>
    <w:p w:rsidR="00E53D6B" w:rsidRDefault="00E53D6B" w:rsidP="00E53D6B">
      <w:pPr>
        <w:pStyle w:val="a6"/>
        <w:spacing w:before="0" w:beforeAutospacing="0" w:after="0" w:afterAutospacing="0"/>
        <w:ind w:left="142" w:firstLine="142"/>
        <w:rPr>
          <w:color w:val="000000"/>
          <w:sz w:val="27"/>
          <w:szCs w:val="27"/>
        </w:rPr>
      </w:pPr>
      <w:r>
        <w:rPr>
          <w:color w:val="000000"/>
        </w:rPr>
        <w:t xml:space="preserve">4. Для достижения поставленных задач на уроках используются элементы ИКТ. Использование компьютерных технологий в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 является не только одним из эффективных способов повышения мотивации, индивидуализации его обучения, развития творческих способностей, создание благополучного эмоционального фона, но и развитие умения работать в группе, толерантность. Использование мультимедийной продукции позволяет повысить уровень мотивации у ребят; способствует более продуктивному проведению индивидуальных занятий, оптимальному управлению учебным процессом. Следовательно, высокая познавательная активность возможна только на интересном для ученика уроке. И наоборот, воспитать у слушателей глубокий интерес к знаниям и потребность в самообразовании – это означает пробудить познавательную активность и самостоятельность мысли, укрепить веру в свои силы. Применение ИКТ возможно на всех этапах процесса обучения: при объяснении нового материала, закреплении, повторении, контроле</w:t>
      </w:r>
      <w:r>
        <w:rPr>
          <w:color w:val="000000"/>
          <w:sz w:val="27"/>
          <w:szCs w:val="27"/>
        </w:rPr>
        <w:t>.</w:t>
      </w:r>
    </w:p>
    <w:p w:rsidR="00E53D6B" w:rsidRDefault="00E53D6B" w:rsidP="00E53D6B">
      <w:pPr>
        <w:spacing w:after="0" w:line="240" w:lineRule="auto"/>
        <w:ind w:left="36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E53D6B" w:rsidRPr="00436ABB" w:rsidRDefault="00E53D6B" w:rsidP="00E53D6B">
      <w:pPr>
        <w:spacing w:after="0" w:line="240" w:lineRule="auto"/>
        <w:ind w:left="360" w:right="141"/>
        <w:jc w:val="center"/>
        <w:rPr>
          <w:rFonts w:ascii="Times New Roman" w:hAnsi="Times New Roman"/>
          <w:b/>
          <w:sz w:val="24"/>
          <w:szCs w:val="24"/>
        </w:rPr>
      </w:pPr>
    </w:p>
    <w:p w:rsidR="00E53D6B" w:rsidRPr="0047259E" w:rsidRDefault="00E53D6B" w:rsidP="00E53D6B">
      <w:p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изучения предмета </w:t>
      </w:r>
      <w:r w:rsidRPr="004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47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обучающихся способность изучать разнообразный исторический материал и использовать его в своей деятельности.</w:t>
      </w:r>
    </w:p>
    <w:p w:rsidR="00E53D6B" w:rsidRPr="0047259E" w:rsidRDefault="00E53D6B" w:rsidP="00E53D6B">
      <w:p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53D6B" w:rsidRPr="0047259E" w:rsidRDefault="00E53D6B" w:rsidP="00E53D6B">
      <w:p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образовательные:</w:t>
      </w:r>
    </w:p>
    <w:p w:rsidR="00E53D6B" w:rsidRPr="0047259E" w:rsidRDefault="00E53D6B" w:rsidP="00E53D6B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усвоить важнейшие факты истории;</w:t>
      </w:r>
    </w:p>
    <w:p w:rsidR="00E53D6B" w:rsidRPr="0047259E" w:rsidRDefault="00E53D6B" w:rsidP="00E53D6B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E53D6B" w:rsidRPr="0047259E" w:rsidRDefault="00E53D6B" w:rsidP="00E53D6B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усвоить доступные для учащихся исторические понятия, понимание некоторых закономерностей общественного развития;</w:t>
      </w:r>
    </w:p>
    <w:p w:rsidR="00E53D6B" w:rsidRPr="0047259E" w:rsidRDefault="00E53D6B" w:rsidP="00E53D6B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умением применять знания по истории в жизни;</w:t>
      </w:r>
    </w:p>
    <w:p w:rsidR="00E53D6B" w:rsidRPr="0047259E" w:rsidRDefault="00E53D6B" w:rsidP="00E53D6B">
      <w:pPr>
        <w:numPr>
          <w:ilvl w:val="0"/>
          <w:numId w:val="2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выработать умения и навыки самостоятельной работы с историческим материалом.</w:t>
      </w:r>
    </w:p>
    <w:p w:rsidR="00E53D6B" w:rsidRPr="0047259E" w:rsidRDefault="00E53D6B" w:rsidP="00E53D6B">
      <w:p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воспитательные;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 учащихся,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воспитание,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народам разных национальностей,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воспитание,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эстетическое воспитание,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воспитание,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воспитание,</w:t>
      </w:r>
    </w:p>
    <w:p w:rsidR="00E53D6B" w:rsidRPr="0047259E" w:rsidRDefault="00E53D6B" w:rsidP="00E53D6B">
      <w:pPr>
        <w:numPr>
          <w:ilvl w:val="0"/>
          <w:numId w:val="3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 учащихся.</w:t>
      </w:r>
    </w:p>
    <w:p w:rsidR="00E53D6B" w:rsidRPr="0047259E" w:rsidRDefault="00E53D6B" w:rsidP="00E53D6B">
      <w:p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Коррекционно</w:t>
      </w:r>
      <w:proofErr w:type="spellEnd"/>
      <w:r w:rsidRPr="004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– развивающие:</w:t>
      </w:r>
    </w:p>
    <w:p w:rsidR="00E53D6B" w:rsidRPr="0047259E" w:rsidRDefault="00E53D6B" w:rsidP="00E53D6B">
      <w:pPr>
        <w:numPr>
          <w:ilvl w:val="0"/>
          <w:numId w:val="4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E53D6B" w:rsidRPr="0047259E" w:rsidRDefault="00E53D6B" w:rsidP="00E53D6B">
      <w:pPr>
        <w:numPr>
          <w:ilvl w:val="0"/>
          <w:numId w:val="5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анализировать, понимать причинно-следственные зависимости.</w:t>
      </w:r>
    </w:p>
    <w:p w:rsidR="00E53D6B" w:rsidRPr="0047259E" w:rsidRDefault="00E53D6B" w:rsidP="00E53D6B">
      <w:pPr>
        <w:numPr>
          <w:ilvl w:val="0"/>
          <w:numId w:val="5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абстрактного мышления, развивать воображение.</w:t>
      </w:r>
    </w:p>
    <w:p w:rsidR="00E53D6B" w:rsidRPr="0047259E" w:rsidRDefault="00E53D6B" w:rsidP="00E53D6B">
      <w:pPr>
        <w:numPr>
          <w:ilvl w:val="0"/>
          <w:numId w:val="5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Расширять лексический запас. Развивать связную речь.</w:t>
      </w:r>
    </w:p>
    <w:p w:rsidR="00E53D6B" w:rsidRPr="0047259E" w:rsidRDefault="00E53D6B" w:rsidP="00E53D6B">
      <w:p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E53D6B" w:rsidRPr="0047259E" w:rsidRDefault="00E53D6B" w:rsidP="00E53D6B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коррекционной направленности в обучении;</w:t>
      </w:r>
    </w:p>
    <w:p w:rsidR="00E53D6B" w:rsidRPr="0047259E" w:rsidRDefault="00E53D6B" w:rsidP="00E53D6B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воспитывающей и развивающей направленности обучения;</w:t>
      </w:r>
    </w:p>
    <w:p w:rsidR="00E53D6B" w:rsidRPr="0047259E" w:rsidRDefault="00E53D6B" w:rsidP="00E53D6B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научности и доступности обучения;</w:t>
      </w:r>
    </w:p>
    <w:p w:rsidR="00E53D6B" w:rsidRPr="0047259E" w:rsidRDefault="00E53D6B" w:rsidP="00E53D6B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систематичности и последовательности в обучении;</w:t>
      </w:r>
    </w:p>
    <w:p w:rsidR="00E53D6B" w:rsidRPr="0047259E" w:rsidRDefault="00E53D6B" w:rsidP="00E53D6B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наглядности в обучении;</w:t>
      </w:r>
    </w:p>
    <w:p w:rsidR="00E53D6B" w:rsidRPr="0047259E" w:rsidRDefault="00E53D6B" w:rsidP="00E53D6B">
      <w:pPr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9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индивидуального и дифференцированного подхода в обучении и т.д.</w:t>
      </w:r>
    </w:p>
    <w:p w:rsidR="00E53D6B" w:rsidRPr="006A2716" w:rsidRDefault="00E53D6B" w:rsidP="00E53D6B">
      <w:pPr>
        <w:pStyle w:val="a3"/>
        <w:spacing w:after="0"/>
        <w:ind w:left="142" w:right="252" w:firstLine="142"/>
        <w:rPr>
          <w:rFonts w:ascii="Times New Roman" w:hAnsi="Times New Roman"/>
          <w:b/>
        </w:rPr>
      </w:pPr>
    </w:p>
    <w:p w:rsidR="00E53D6B" w:rsidRDefault="00E53D6B" w:rsidP="00E53D6B">
      <w:pPr>
        <w:pStyle w:val="c10"/>
        <w:shd w:val="clear" w:color="auto" w:fill="FFFFFF"/>
        <w:spacing w:before="0" w:beforeAutospacing="0" w:after="0" w:afterAutospacing="0"/>
        <w:ind w:left="142" w:right="141" w:firstLine="284"/>
        <w:jc w:val="center"/>
        <w:rPr>
          <w:rStyle w:val="c22"/>
          <w:b/>
          <w:color w:val="000000"/>
        </w:rPr>
      </w:pPr>
      <w:r w:rsidRPr="00137776">
        <w:rPr>
          <w:rStyle w:val="c22"/>
          <w:b/>
          <w:color w:val="000000"/>
        </w:rPr>
        <w:t>Особенности содержания предмета</w:t>
      </w:r>
    </w:p>
    <w:p w:rsidR="00E53D6B" w:rsidRPr="00483E47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83E47">
        <w:rPr>
          <w:color w:val="000000"/>
        </w:rPr>
        <w:t xml:space="preserve">Настоящая рабочая программа по истории для 7 класса к учебнику Б.П. </w:t>
      </w:r>
      <w:proofErr w:type="spellStart"/>
      <w:r w:rsidRPr="00483E47">
        <w:rPr>
          <w:color w:val="000000"/>
        </w:rPr>
        <w:t>Пузанова</w:t>
      </w:r>
      <w:proofErr w:type="spellEnd"/>
      <w:r w:rsidRPr="00483E47">
        <w:rPr>
          <w:color w:val="000000"/>
        </w:rPr>
        <w:t xml:space="preserve">, О.И.Бородиной, </w:t>
      </w:r>
      <w:proofErr w:type="spellStart"/>
      <w:r w:rsidRPr="00483E47">
        <w:rPr>
          <w:color w:val="000000"/>
        </w:rPr>
        <w:t>Л.С.Сековец</w:t>
      </w:r>
      <w:proofErr w:type="spellEnd"/>
      <w:r w:rsidRPr="00483E47">
        <w:rPr>
          <w:color w:val="000000"/>
        </w:rPr>
        <w:t xml:space="preserve">, Н.М.Редькиной «История России» для учащихся специальных (коррекционных) образовательных учреждений VIII вида, составлена в соответствии требованиями федерального компонента Государственного образовательного стандарта основного общего образования по истории на основании Программы специальных (коррекционных) образовательных учреждений VIII вида под редакцией доктора педагогических наук, профессора В.В.Воронковой, -М.: </w:t>
      </w:r>
      <w:proofErr w:type="spellStart"/>
      <w:r w:rsidRPr="00483E47">
        <w:rPr>
          <w:color w:val="000000"/>
        </w:rPr>
        <w:t>Гуманитар</w:t>
      </w:r>
      <w:proofErr w:type="spellEnd"/>
      <w:r w:rsidRPr="00483E47">
        <w:rPr>
          <w:color w:val="000000"/>
        </w:rPr>
        <w:t xml:space="preserve">. Изд. центр ВЛАДОС, 2010г. Авторы программы: О.И.Бородина, В.М.Мозговой, </w:t>
      </w:r>
      <w:proofErr w:type="spellStart"/>
      <w:r w:rsidRPr="00483E47">
        <w:rPr>
          <w:color w:val="000000"/>
        </w:rPr>
        <w:t>Л.С.Сековец</w:t>
      </w:r>
      <w:proofErr w:type="spellEnd"/>
    </w:p>
    <w:p w:rsidR="00E53D6B" w:rsidRPr="00483E47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83E47">
        <w:rPr>
          <w:color w:val="000000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E53D6B" w:rsidRPr="00483E47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83E47">
        <w:rPr>
          <w:color w:val="000000"/>
        </w:rPr>
        <w:t xml:space="preserve"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 Для лучшего усвоения материала необходимо применять систему </w:t>
      </w:r>
      <w:proofErr w:type="spellStart"/>
      <w:r w:rsidRPr="00483E47">
        <w:rPr>
          <w:color w:val="000000"/>
        </w:rPr>
        <w:t>межпредметных</w:t>
      </w:r>
      <w:proofErr w:type="spellEnd"/>
      <w:r w:rsidRPr="00483E47">
        <w:rPr>
          <w:color w:val="000000"/>
        </w:rPr>
        <w:t xml:space="preserve"> связей. Это необходимо в силу особенностей развития и познавательных возможностей умственно-отсталых детей, которые не в состоянии овладеть систематическим курсом истории, предусмотренным программой массовой школы, но данная программа рекомендует в доступной для учащихся форме изучать предлагаемый материал.</w:t>
      </w:r>
    </w:p>
    <w:p w:rsidR="00E53D6B" w:rsidRPr="00483E47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83E47">
        <w:rPr>
          <w:color w:val="000000"/>
        </w:rPr>
        <w:t>Применение многообразных наглядных средств формирует у учеников умение представлять себе как жили люди в определенную историческую эпоху, каков был быт представителей разных классов. Создание точных зрительных образов – важный элемент обучения истории. 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E53D6B" w:rsidRPr="00483E47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83E47">
        <w:rPr>
          <w:color w:val="000000"/>
        </w:rPr>
        <w:t xml:space="preserve">На уроках истории в образовательной специальной (коррекционной) школе VIII вида используются: рассказ, беседа, выборочное объяснительное чтение текста учебной книги, работа с историческими картинами, схемами, просмотр и разбор </w:t>
      </w:r>
      <w:proofErr w:type="spellStart"/>
      <w:r w:rsidRPr="00483E47">
        <w:rPr>
          <w:color w:val="000000"/>
        </w:rPr>
        <w:t>видеоофильмов</w:t>
      </w:r>
      <w:proofErr w:type="spellEnd"/>
      <w:r w:rsidRPr="00483E47">
        <w:rPr>
          <w:color w:val="000000"/>
        </w:rPr>
        <w:t>, отдельных фрагментов кино, мультфильмов.</w:t>
      </w:r>
    </w:p>
    <w:p w:rsidR="00E53D6B" w:rsidRPr="00483E47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83E47">
        <w:rPr>
          <w:color w:val="000000"/>
        </w:rPr>
        <w:t xml:space="preserve">Представляется, что в курсе «Истории России»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</w:t>
      </w:r>
      <w:proofErr w:type="spellStart"/>
      <w:r w:rsidRPr="00483E47">
        <w:rPr>
          <w:color w:val="000000"/>
        </w:rPr>
        <w:t>последовательности.При</w:t>
      </w:r>
      <w:proofErr w:type="spellEnd"/>
      <w:r w:rsidRPr="00483E47">
        <w:rPr>
          <w:color w:val="000000"/>
        </w:rPr>
        <w:t xml:space="preserve"> планировании курса количество часов определяется объёмом учебного материала, значимостью </w:t>
      </w:r>
      <w:proofErr w:type="spellStart"/>
      <w:r w:rsidRPr="00483E47">
        <w:rPr>
          <w:color w:val="000000"/>
        </w:rPr>
        <w:t>событий.В</w:t>
      </w:r>
      <w:proofErr w:type="spellEnd"/>
      <w:r w:rsidRPr="00483E47">
        <w:rPr>
          <w:color w:val="000000"/>
        </w:rPr>
        <w:t xml:space="preserve"> 7 классе учащиеся знакомятся с событиями Древнейшего прошлого нашей страны до XVI </w:t>
      </w:r>
      <w:proofErr w:type="spellStart"/>
      <w:r w:rsidRPr="00483E47">
        <w:rPr>
          <w:color w:val="000000"/>
        </w:rPr>
        <w:t>века.</w:t>
      </w:r>
      <w:r>
        <w:rPr>
          <w:color w:val="000000"/>
        </w:rPr>
        <w:t>Изучение</w:t>
      </w:r>
      <w:proofErr w:type="spellEnd"/>
      <w:r>
        <w:rPr>
          <w:color w:val="000000"/>
        </w:rPr>
        <w:t xml:space="preserve"> учебного предмета</w:t>
      </w:r>
      <w:r>
        <w:rPr>
          <w:b/>
          <w:bCs/>
          <w:color w:val="000000"/>
        </w:rPr>
        <w:t> «История» </w:t>
      </w:r>
      <w:r>
        <w:rPr>
          <w:color w:val="000000"/>
        </w:rPr>
        <w:t>обеспечивает формирование</w:t>
      </w:r>
      <w:r>
        <w:rPr>
          <w:b/>
          <w:bCs/>
          <w:color w:val="000000"/>
        </w:rPr>
        <w:t> </w:t>
      </w:r>
      <w:r>
        <w:rPr>
          <w:color w:val="000000"/>
        </w:rPr>
        <w:t>личностных, коммуникативных, познавательных учебных действий. В предмет заложено изучение исторического материала, овладение знаниями и умениями.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E53D6B" w:rsidRPr="00137776" w:rsidRDefault="00E53D6B" w:rsidP="00E53D6B">
      <w:pPr>
        <w:pStyle w:val="c10"/>
        <w:shd w:val="clear" w:color="auto" w:fill="FFFFFF"/>
        <w:spacing w:before="0" w:beforeAutospacing="0" w:after="0" w:afterAutospacing="0"/>
        <w:ind w:left="142" w:right="141" w:firstLine="284"/>
        <w:jc w:val="center"/>
        <w:rPr>
          <w:rStyle w:val="c22"/>
          <w:b/>
          <w:color w:val="000000"/>
        </w:rPr>
      </w:pPr>
    </w:p>
    <w:p w:rsidR="00E53D6B" w:rsidRPr="0047259E" w:rsidRDefault="00E53D6B" w:rsidP="00E53D6B">
      <w:pPr>
        <w:pStyle w:val="a3"/>
        <w:spacing w:after="0" w:line="240" w:lineRule="auto"/>
        <w:ind w:left="142" w:right="141" w:firstLine="284"/>
        <w:rPr>
          <w:rFonts w:ascii="Times New Roman" w:hAnsi="Times New Roman"/>
          <w:b/>
          <w:i/>
          <w:sz w:val="24"/>
          <w:szCs w:val="24"/>
        </w:rPr>
      </w:pPr>
    </w:p>
    <w:p w:rsidR="00E53D6B" w:rsidRPr="0047259E" w:rsidRDefault="00E53D6B" w:rsidP="00E53D6B">
      <w:pPr>
        <w:spacing w:after="0" w:line="240" w:lineRule="auto"/>
        <w:ind w:left="142" w:right="141" w:firstLine="284"/>
        <w:rPr>
          <w:rFonts w:ascii="Times New Roman" w:hAnsi="Times New Roman" w:cs="Times New Roman"/>
          <w:sz w:val="24"/>
          <w:szCs w:val="24"/>
        </w:rPr>
      </w:pPr>
      <w:r w:rsidRPr="0047259E">
        <w:rPr>
          <w:rFonts w:ascii="Times New Roman" w:hAnsi="Times New Roman" w:cs="Times New Roman"/>
          <w:b/>
          <w:sz w:val="24"/>
          <w:szCs w:val="24"/>
        </w:rPr>
        <w:t>Учебный план для обучающихся с умственной отсталостью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701"/>
      </w:tblGrid>
      <w:tr w:rsidR="00E53D6B" w:rsidRPr="0047259E" w:rsidTr="00B90A93">
        <w:tc>
          <w:tcPr>
            <w:tcW w:w="3970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D6B" w:rsidRPr="0047259E" w:rsidTr="00B90A93">
        <w:tc>
          <w:tcPr>
            <w:tcW w:w="3970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D6B" w:rsidRPr="0047259E" w:rsidTr="00B90A93">
        <w:tc>
          <w:tcPr>
            <w:tcW w:w="3970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 год</w:t>
            </w:r>
          </w:p>
        </w:tc>
        <w:tc>
          <w:tcPr>
            <w:tcW w:w="1701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53D6B" w:rsidRPr="0047259E" w:rsidRDefault="00E53D6B" w:rsidP="00E53D6B">
      <w:pPr>
        <w:pStyle w:val="a3"/>
        <w:spacing w:after="0" w:line="240" w:lineRule="auto"/>
        <w:ind w:left="142" w:right="141" w:firstLine="284"/>
        <w:rPr>
          <w:rFonts w:ascii="Times New Roman" w:hAnsi="Times New Roman"/>
          <w:sz w:val="24"/>
          <w:szCs w:val="24"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  <w:r>
        <w:rPr>
          <w:b/>
        </w:rPr>
        <w:t>Личностны и предметные результаты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важнейшим </w:t>
      </w:r>
      <w:r>
        <w:rPr>
          <w:b/>
          <w:bCs/>
          <w:color w:val="000000"/>
        </w:rPr>
        <w:t>личностным</w:t>
      </w:r>
      <w:r>
        <w:rPr>
          <w:color w:val="000000"/>
        </w:rPr>
        <w:t> результатам изучения истории в  школе 8 вида  относятся следующие убеждения и качества:</w:t>
      </w:r>
    </w:p>
    <w:p w:rsidR="00E53D6B" w:rsidRDefault="00E53D6B" w:rsidP="00E53D6B">
      <w:pPr>
        <w:pStyle w:val="a6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53D6B" w:rsidRDefault="00E53D6B" w:rsidP="00E53D6B">
      <w:pPr>
        <w:pStyle w:val="a6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E53D6B" w:rsidRDefault="00E53D6B" w:rsidP="00E53D6B">
      <w:pPr>
        <w:pStyle w:val="a6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53D6B" w:rsidRDefault="00E53D6B" w:rsidP="00E53D6B">
      <w:pPr>
        <w:pStyle w:val="a6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E53D6B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  <w:r>
        <w:rPr>
          <w:color w:val="000000"/>
        </w:rPr>
        <w:t> результаты изучения истории учащимися 7 (8 вида)  классов включают:</w:t>
      </w:r>
    </w:p>
    <w:p w:rsidR="00E53D6B" w:rsidRDefault="00E53D6B" w:rsidP="00E53D6B">
      <w:pPr>
        <w:pStyle w:val="a6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53D6B" w:rsidRDefault="00E53D6B" w:rsidP="00E53D6B">
      <w:pPr>
        <w:pStyle w:val="a6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53D6B" w:rsidRDefault="00E53D6B" w:rsidP="00E53D6B">
      <w:pPr>
        <w:pStyle w:val="a6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53D6B" w:rsidRDefault="00E53D6B" w:rsidP="00E53D6B">
      <w:pPr>
        <w:pStyle w:val="a6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53D6B" w:rsidRDefault="00E53D6B" w:rsidP="00E53D6B">
      <w:pPr>
        <w:pStyle w:val="a6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Pr="00483E47" w:rsidRDefault="00E53D6B" w:rsidP="00E53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483E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Основное содержание курса история Отечеств(специальная коррекционная программа VIII вида), 7 класс: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Введение в историю (8 час.). История – наука о прошлом человечества. Понятие о счете времени: дата, месяц, год, век.  Историческая карта. Наша Родина - Россия. Наша страна на карте. С чего начинается Родина. Символы государства. Понятие « символы государства». Государственные символы России: государственный  герб и гимн, государственный флаг. Москва – столица нашей Родины. Населенные пункты нашей Родины. Моя родословная.         Родословная человека. Понятие « предки». Поколения предков, фамилия, имя, отчество – связь времен. Понятие « генеалогическое древо». История происхождения фамилий, имен и отчеств на Руси. Семья, родственные отношения в семье (мать, отец, сестра, брат, бабушка, дедушка). Состав семьи обучающихся. Фамилия, имя, отчество, возраст каждого члена семьи. Дни рождения их. Взаимоотношения между членами семьи и взаимопомощь. Основные занятия членов семьи обучающихся. Права и обязанности каждого члена </w:t>
      </w:r>
      <w:proofErr w:type="spellStart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семьи.Повторительно-обобщающий</w:t>
      </w:r>
      <w:proofErr w:type="spellEnd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по теме: «Введение в историю».                                                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Раздел 2. История нашей страны древнейшего периода (10 час.). Понятие « предки». Славяне- древние жители российских просторов. Основные занятия древних славян. Быт и обычаи древних славян. Ремесла древних славян. Языческие праздники. Верования,  мудрецы и  старцы  предсказатели ( волхвы, вещуны, кудесники). Языческие праздники.( Коляда, </w:t>
      </w:r>
      <w:proofErr w:type="spellStart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Масляница</w:t>
      </w:r>
      <w:proofErr w:type="spellEnd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Ивана Купала, </w:t>
      </w:r>
      <w:proofErr w:type="spellStart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Осенины</w:t>
      </w:r>
      <w:proofErr w:type="spellEnd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).  Славянские обереги. Славянские витязи- богатыри. Объединение восточных славян под властью Рюрика. Личность Рюрика. Создание центра в Новгороде. Повторительно-обобщающий урок по теме: «История нашей страны древнейшего периода».                                               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Раздел 3. Киевская Русь. Образование государства восточных славян (14 час.). .Создание древнерусского государства. Первые князья. Княжеская дружина. «Древняя Русь – страна городов». Города – центры культуры Древней Руси. Древний Киев.  Великий Новгород. Представление о культуре как обо всех достижениях человечества. Культурное богатство Древней Руси. Былины – источник знаний о Киевской Руси. Защита русской земли от набегов степняков- кочевников. Богатырские заставы. Княжеские боярские подворья. Боярские хоромы. Жизнь и быт людей в Киевской Руси. Изба. Занятия простых людей. Правление Ярослава Мудрого. Личность Ярослава Мудрого. Летописи. Летописцы. Славянская азбука – кириллица. Кирилл и Мефодий – </w:t>
      </w: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основоположники славянской письменности. Киевский князь Владимир Мономах. Рост и укрепление древнерусских городов. Города, села, деревни. Повторительно-обобщающий урок по теме: «Киевская Русь».                                                                                        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Раздел 4. Распад Киевской Руси (10 час.). Распад Киевской Руси. Русские земли и княжества в начале удельного периода (начало XII – первая половина XIII вв.). Удельный период: экономические и политические причины раздробленности. Образование самостоятельных государств.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земель. Новгород Великий, торговля и ремесла новгородской земли. Новгородское вече. Киевское, Владимиро-Суздальское княжества. Идея единства русских земель в период раздробленности. «Слово о полку Игореве». Культура Руси в </w:t>
      </w:r>
      <w:proofErr w:type="spellStart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домонгольское</w:t>
      </w:r>
      <w:proofErr w:type="spellEnd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время. Языческая культура восточных славян. Влияние Византии. Особенности развития древнерусской культуры. Фольклор (пословицы, поговорки, сказания). Происхождение славянской письменности. Берестяные грамоты. Зодчество и живопись. Храм в жизни древнерусского города. Монастыри. Быт и нравы. Повторительно-обобщающий урок по теме: «Распад Киевской Руси».                                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5. Борьба с иноземными завоевателями (10 час.). Разорение и погибель русской земли. Монголо-татарское нашествие.  Героическая борьба русского народа против </w:t>
      </w:r>
      <w:proofErr w:type="spellStart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монголо</w:t>
      </w:r>
      <w:proofErr w:type="spellEnd"/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татар. Государство Золотая Орда. Русские земли под властью Золотой Орды. Борьба против рыцарей – крестоносцев. Александр Невский и новгородская дружина. Невская битва. Ледовое побоище. Героизм русских людей. Повторительно-обобщающий урок по теме: «Борьба с иноземными завоевателями».                                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Раздел 6. Начало объединения русских земель (12 час.). Москва – столица государства Российского. Московский князь Иван Калита и его успехи. Московский Кремль – памятник времен Московского государства, «сердце Москвы и всей России». Соборы Московского Кремля. Куликовская битва и Дмитрий Донской. Освобождение от ордынской зависимости. Сергий Радонежский. Битва на Куликовом поле. Значение битвы на Куликовом поле. Иван III. Освобождение от иноземного ига. Укрепление Московского княжества. Объединение русских княжеств в Российское государство. Царский двор и его дворянское окружение. Быт горожан и ремесленников. Повторительно-обобщающий урок по теме: «Начало объединения русских земель».                                         </w:t>
      </w:r>
    </w:p>
    <w:p w:rsidR="00E53D6B" w:rsidRPr="00483E47" w:rsidRDefault="00E53D6B" w:rsidP="00E53D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курса (2 часа).             Повторение по теме: «Образование русского государства» (4 часа).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E53D6B" w:rsidRDefault="00E53D6B" w:rsidP="00E53D6B">
      <w:pPr>
        <w:shd w:val="clear" w:color="auto" w:fill="FFFFFF"/>
        <w:spacing w:after="0" w:line="240" w:lineRule="auto"/>
        <w:ind w:firstLine="708"/>
        <w:rPr>
          <w:b/>
        </w:rPr>
      </w:pPr>
      <w:r w:rsidRPr="00483E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</w:p>
    <w:p w:rsidR="00E53D6B" w:rsidRDefault="00E53D6B" w:rsidP="00E53D6B">
      <w:pPr>
        <w:pStyle w:val="Default"/>
        <w:ind w:left="142" w:right="141" w:firstLine="284"/>
        <w:jc w:val="center"/>
        <w:rPr>
          <w:b/>
        </w:rPr>
      </w:pPr>
      <w:r>
        <w:rPr>
          <w:b/>
        </w:rPr>
        <w:t>Коррекционная работа учителя на уроке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специальной (коррекционной) общеобразовательной школе VIII вида для успешного овладения историческими знаниями используются разнообразные формы организации учебного процесса, но основной формой обучения остаётся урок, который является одним из важнейших звеньев и условий реализации названной выше технологии.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коррекционной школе VIII вида при подготовке к уроку всегда стоит перед проблемой: как донести сложный, насыщенный разнообразными событиями, причинно – следственными связями, фактами, понятиями, именами исторический материал до сознания ребёнка, имеющего интеллектуальную недостаточность, в то время как мы понимаем, что прочное и осознанное усвоение исторических знаний основывается на логике и абстрактном мышлении. 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поиск приемов и форм работы на уроке является ежедневной задачей учителя.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1. Регулярная работа на уроке способствует формированию </w:t>
      </w:r>
      <w:r w:rsidRPr="0075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умений</w:t>
      </w: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 - способности использовать имеющиеся знания или понятия для решения задач, а также </w:t>
      </w:r>
      <w:r w:rsidRPr="0075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навыков</w:t>
      </w: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сознательно автоматизированных действий, достигаемых путем упражнений. Для образования навыка у учеников коррекционной школы необходимы следующие условия: создание стимула к действию, наглядный показ действия, многократное повторение действия самими учащимися, воспитание самоконтроля, контроль со стороны учителя.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Основные умения и навыки школьников, формируемые на  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уроке истории: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Пересказ.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исторических явлений.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3. Сообщение исторических фактов.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Временные (работа с датами).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Пространственные (картографические).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6. Выделение главного и второстепенного.</w:t>
      </w:r>
    </w:p>
    <w:p w:rsidR="00E53D6B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7. Формулирование вывода.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8. Навыки самостоятельной работы.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Основные упражнения, используемые для формирования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исторических знаний, умений и навыков:</w:t>
      </w:r>
    </w:p>
    <w:p w:rsidR="00E53D6B" w:rsidRPr="00750A94" w:rsidRDefault="00E53D6B" w:rsidP="00E53D6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 учебника, ответы на вопросы.</w:t>
      </w:r>
    </w:p>
    <w:p w:rsidR="00E53D6B" w:rsidRPr="00750A94" w:rsidRDefault="00E53D6B" w:rsidP="00E53D6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кроссвордов.</w:t>
      </w:r>
    </w:p>
    <w:p w:rsidR="00E53D6B" w:rsidRPr="00750A94" w:rsidRDefault="00E53D6B" w:rsidP="00E53D6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настенной и контурной картой.</w:t>
      </w:r>
    </w:p>
    <w:p w:rsidR="00E53D6B" w:rsidRPr="00750A94" w:rsidRDefault="00E53D6B" w:rsidP="00E53D6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хронологических задач.</w:t>
      </w:r>
    </w:p>
    <w:p w:rsidR="00E53D6B" w:rsidRPr="00750A94" w:rsidRDefault="00E53D6B" w:rsidP="00E53D6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тестовых заданий</w:t>
      </w:r>
    </w:p>
    <w:p w:rsidR="00E53D6B" w:rsidRPr="00750A94" w:rsidRDefault="00E53D6B" w:rsidP="00E53D6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тематическим словарём, оперирование терминами.</w:t>
      </w:r>
    </w:p>
    <w:p w:rsidR="00E53D6B" w:rsidRPr="00750A94" w:rsidRDefault="00E53D6B" w:rsidP="00E53D6B">
      <w:pPr>
        <w:shd w:val="clear" w:color="auto" w:fill="FFFFFF"/>
        <w:spacing w:after="0" w:line="240" w:lineRule="auto"/>
        <w:ind w:right="1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Живое слово учителя на уроке играет ведущую роль в обучении истории. Рассказ учителя об исторических событиях должен быть исторически точным, но не перегруженным мелкими подробностями, незначительными деталями. Рассказ учителя сочетается с выборочным чтением текстов из учебной книги, а также других </w:t>
      </w:r>
      <w:proofErr w:type="spellStart"/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источников.Сообщая</w:t>
      </w:r>
      <w:proofErr w:type="spellEnd"/>
      <w:r w:rsidRPr="00750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новый материал, учитель должен показать его взаимосвязь с изученным ранее.</w:t>
      </w:r>
    </w:p>
    <w:p w:rsidR="00E53D6B" w:rsidRPr="00FA1A70" w:rsidRDefault="00E53D6B" w:rsidP="00E53D6B">
      <w:pPr>
        <w:shd w:val="clear" w:color="auto" w:fill="FFFFFF"/>
        <w:spacing w:after="0" w:line="240" w:lineRule="auto"/>
        <w:ind w:right="-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A1A70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Одна из важнейших проблем, которая стоит перед учителем на уроке - это развитие речи учащихся на уроке, формирование исторического словаря. Большую помощь в этом оказывают тематические словари, работа с которыми стала неотъемлемой частью работы над историческим материалом на разных этапах урока. Понятия в словаре располагаются в алфавитном порядке, определения кратки, доступны, легко запоминаются.</w:t>
      </w:r>
    </w:p>
    <w:p w:rsidR="00E53D6B" w:rsidRPr="00FA1A70" w:rsidRDefault="00E53D6B" w:rsidP="00E53D6B">
      <w:pPr>
        <w:shd w:val="clear" w:color="auto" w:fill="FFFFFF"/>
        <w:spacing w:after="0" w:line="240" w:lineRule="auto"/>
        <w:ind w:right="-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A1A70">
        <w:rPr>
          <w:rFonts w:ascii="Times New Roman" w:eastAsia="Times New Roman" w:hAnsi="Times New Roman" w:cs="Times New Roman"/>
          <w:color w:val="000000"/>
          <w:sz w:val="24"/>
          <w:szCs w:val="24"/>
        </w:rPr>
        <w:t>. На уроке должна осуществляться систематическая работа с исторической картой, как настенной, так и картами, имеющимися в атласах. Выполнение работ на контурных картах способствует не только запоминанию фактов, но и несет элементы творчества, что проявляется в оформлении, выборе цвета и т.д. Такой подход является существенной частью коррекц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ионной работы на уроках истории в 7 классе. 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tbl>
      <w:tblPr>
        <w:tblpPr w:leftFromText="180" w:rightFromText="180" w:vertAnchor="page" w:horzAnchor="margin" w:tblpXSpec="center" w:tblpY="7246"/>
        <w:tblW w:w="14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992"/>
        <w:gridCol w:w="2694"/>
        <w:gridCol w:w="1134"/>
        <w:gridCol w:w="4496"/>
        <w:gridCol w:w="4292"/>
      </w:tblGrid>
      <w:tr w:rsidR="00E53D6B" w:rsidRPr="0047259E" w:rsidTr="00B90A93">
        <w:trPr>
          <w:trHeight w:hRule="exact" w:val="1149"/>
        </w:trPr>
        <w:tc>
          <w:tcPr>
            <w:tcW w:w="14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B" w:rsidRPr="0047259E" w:rsidRDefault="00E53D6B" w:rsidP="00B90A93">
            <w:pPr>
              <w:pStyle w:val="a3"/>
              <w:spacing w:after="0" w:line="240" w:lineRule="auto"/>
              <w:ind w:left="142" w:right="141"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59E">
              <w:rPr>
                <w:rFonts w:ascii="Times New Roman" w:hAnsi="Times New Roman"/>
                <w:b/>
                <w:i/>
                <w:sz w:val="24"/>
                <w:szCs w:val="24"/>
              </w:rPr>
              <w:t>6. Календарно-тематическое планирование</w:t>
            </w:r>
          </w:p>
          <w:p w:rsidR="00E53D6B" w:rsidRPr="0047259E" w:rsidRDefault="00E53D6B" w:rsidP="00B90A93">
            <w:pPr>
              <w:spacing w:after="0" w:line="240" w:lineRule="auto"/>
              <w:ind w:left="142" w:right="141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КТП курса </w:t>
            </w:r>
            <w:r w:rsidRPr="00472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России 7  класс.  </w:t>
            </w:r>
          </w:p>
          <w:p w:rsidR="00E53D6B" w:rsidRPr="0047259E" w:rsidRDefault="00E53D6B" w:rsidP="00B90A93">
            <w:pPr>
              <w:spacing w:after="0" w:line="240" w:lineRule="auto"/>
              <w:ind w:left="142" w:right="14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2 часа в неделю (68 часов)</w:t>
            </w:r>
          </w:p>
          <w:p w:rsidR="00E53D6B" w:rsidRPr="0047259E" w:rsidRDefault="00E53D6B" w:rsidP="00B90A93">
            <w:pPr>
              <w:shd w:val="clear" w:color="auto" w:fill="FFFFFF"/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D6B" w:rsidRPr="0047259E" w:rsidTr="00B90A93">
        <w:trPr>
          <w:trHeight w:hRule="exact" w:val="114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B" w:rsidRPr="0047259E" w:rsidRDefault="00E53D6B" w:rsidP="00B90A93">
            <w:pPr>
              <w:spacing w:after="0" w:line="240" w:lineRule="auto"/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B" w:rsidRPr="0047259E" w:rsidRDefault="00E53D6B" w:rsidP="00B90A93">
            <w:pPr>
              <w:spacing w:after="0" w:line="240" w:lineRule="auto"/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B" w:rsidRPr="0047259E" w:rsidRDefault="00E53D6B" w:rsidP="00B90A93">
            <w:pPr>
              <w:spacing w:after="0" w:line="240" w:lineRule="auto"/>
              <w:ind w:left="142" w:right="14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D6B" w:rsidRPr="0047259E" w:rsidRDefault="00E53D6B" w:rsidP="00B90A93">
            <w:pPr>
              <w:shd w:val="clear" w:color="auto" w:fill="FFFFFF"/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Коррекционные задачи</w:t>
            </w:r>
          </w:p>
        </w:tc>
      </w:tr>
      <w:tr w:rsidR="00673051" w:rsidRPr="0047259E" w:rsidTr="008C6746">
        <w:trPr>
          <w:trHeight w:hRule="exact" w:val="114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историю.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История – наука о прошлом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истории как науке.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давать аргументированные ответы с помощью текста, схемы</w:t>
            </w:r>
          </w:p>
        </w:tc>
      </w:tr>
      <w:tr w:rsidR="00673051" w:rsidRPr="0047259E" w:rsidTr="008C6746">
        <w:trPr>
          <w:trHeight w:hRule="exact" w:val="84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4.09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сведения о различных источниках с помощью которых мы узнаем о прошлом.</w:t>
            </w:r>
          </w:p>
          <w:p w:rsidR="00673051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51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8.09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общественно – историческое представление о нашей Родине, дать элементарные сведения о родословной человека.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11.09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свою историю( историю семьи)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15.09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определять последовательность событий, соотносить год с веком и век с тысячелетием.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18.09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(читать)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истор.карту</w:t>
            </w:r>
            <w:proofErr w:type="spellEnd"/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навыки подготовки сообщений по теме, умения учащихся извлекать знания  из текста учебника. Давать развернутые ответы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22.09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«Введение в историю».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 основные понятия, даты персоналии раздела. Уметь устанавливать причинно-следственные связи, связно и развёрнуто излагать факты, опираясь на таблицы, схемы, рисунки. Объяснять сложные понятия на основе текста учебника, таблиц.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Способствовать выработки умений устанавливать причинно- следственные связи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25.09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нашей страны древнейшего периода.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Восточные славяне – предки русских, украинцев и белорусов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 понятие о восточных славянах, показать сущность единства этих народов в современном обществе.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Совершенствовать навыки работы с текстом учебника, исторической картой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29.09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Роды и племена восточных славян и их старейшины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Как возникли и из кого состояли племена; подчеркнуть что в 6-8 веках у в.с.возникло неравенство.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Способствовать развитию познавательных способностей, внимания, восприятия, памяти, развивать умение анализировать, работать с текстом учебника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Славянский поселок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жизнью, трудом и бытом в.с. до образования древне – русского государства.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навыки речи, давать ответы, опираясь на записи в тетради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6.10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восточных славян.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условиями жизни и труда в.с., выяснить почему земледелие считалось основным занятием славян; обратить внимание на трудолюбие в.с.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формирование умений анализировать и обобщать исторический материал, свободно ориентироваться в тексте учебника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9.10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Ремесла восточных славян.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 традициях, обычаях в.с.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работы с иллюстрациями, анализировать и обобщать исторический материал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13.10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Обычаи восточных славян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нать о религии в.с.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16.10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 жизни и занятиях соседей в.с.; рассказать о различных взаимоотношениях с соседями.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развивать умения работать с учебником, исторической картой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20.10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Соседи восточных славян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 объединении в.с. под началом Рюрика.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23.10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Славянские воины и богатыри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 славянских воинах и богатырях; обогащать словарный запас.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27.10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Чтение былин про богатырей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выделять из текста главное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10.11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Объединение восточных славян под властью Рюрика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 объединении в.с. под началом Рюрика.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, сравнивать, обобщать. Продолжать формировать навыки работы с опорным конспектом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13.11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урок: «История нашей страны древнейшего периода».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 основные понятия, даты, персоналии раздела. Уметь раскрывать причинно-следственные связи в ходе работы с различными историческими источниками. Уметь давать нравственную оценку поступкам исторического деятеля, делать выводы.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познавательные способности, память, внимание, умения анализировать, сравнивать, обобщать. Закрепить навыки работы с иллюстрацией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17.11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Киевская Русь.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восточных славян – Киевской Руси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 образовании древнерусского государства.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развивать умения работать с текстом учебника, исторической картой,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20.11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Русские князья Игорь и Святослав. Княгиня Ольга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на примере деятельности первых русских князей основные направления внешней и внутренней политики на Руси.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24.11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Укрепление власти князя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об укреплении власти князя.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развивать навыки работы с учебником, умение выделять главные мысли из текста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27.11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Оборона Руси от врагов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об обороне Руси от врагов.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Развивать умения анализировать тексты учебника, находить главные мысли, делать выводы. Составление конспекта параграфа 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Крещение Руси при князе Владимире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 крещении Руси при князе Владимире.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4.12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 первых русских монастырях.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8.12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Былины – источник знаний о Киевской Руси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на примере конкретных былин, что они являются источником знаний о Киевской Руси.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11.12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общее представление о культуре и искусстве К.Р.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15.12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Княжеское и дворянское подворье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общее представление о частной жизни князей, дружинников, бояр.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18.12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Жизнь и быт людей в Киевской Руси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знать общее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прдставление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жизнпи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людей, их быте и традициях в К.Р.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22.12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что при княжении Я.М. были созданы предпосылки для расцвета К.Р. в 12 веке.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познавательные способности, восприятие , память, внимание. Продолжать учить анализировать, сравнивать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25.12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Образование и грамотность на Руси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преставление о распространении грамотности и образования на Руси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Закрепить умения  давать полные ответы на вопросы, выделять главные мысли из текста учебника.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29.12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Летописи и летописцы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 древних записях – летописях.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9.01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Киевский князь Владимир Мономах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сведения о борьбе Владимира Мономаха за единство Руси.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12.01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(ПРОСМОТР ВИДЕО- ФИЛЬМА О ПРАВЛЕНИИ Владимира Мономаха)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15.01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Рост и укрепление древнерусских городов.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общее представление о древнерусских городах.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давать аргументированные ответы с помощью текста, схемы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19.01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обобщаюший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«Киевская Русь».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Киевской Руси.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22.01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Распад Киевской Руси.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Причины распада Киевской Руси.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причины ослабления княжеств.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26.01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Образование самостоятельных княжеств.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 периоде раздробленности княжеств Киевской Руси.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29.01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Киевское княжество в </w:t>
            </w:r>
            <w:r w:rsidRPr="004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Охарактеризовать Киевское княжество в условиях раздробленности.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Суздальское княжество.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об образовании самостоятельных княжеств.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навыки подготовки сообщений по теме, умения учащихся извлекать знания  из текста учебника. Давать развернутые ответы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5.02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Господин Великий Новгород.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 Великом Новгороде.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Способствовать выработки умений устанавливать причинно- следственные связи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9.02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Торговля и ремесла Новгородской земли.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сведения о политической жизни Новгорода.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Совершенствовать навыки работы с текстом учебника, исторической картой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12.02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Новгородское вече.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Раскрыть отличительные черты культуры 12-13 века.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Способствовать развитию познавательных способностей, внимания, восприятия, памяти, развивать умение анализировать, работать с текстом учебника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16.02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 w:rsidRPr="004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периоду К.Р. 12 века.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навыки речи, давать ответы, опираясь на записи в тетради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19.02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«Распад Киевской Руси».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 основные  понятия,  даты, кто руководил основными сражениями, исторических деятелей IX-XV века. Уметь устанавливать причинно-следственные связи.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формирование умений анализировать и обобщать исторический материал, свободно ориентироваться в тексте учебника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22.02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Борьба с иноземными завоевателями.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татары.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знать сведения о жизни и быте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татар.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работы с иллюстрациями, анализировать и обобщать исторический материал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26.02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татар на Русь.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 нашествии м.-т.на Русь.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борьба русских людей против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татар.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Уметь Показать героизм русского и других народов нашей страны в борьбе с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татарами.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развивать умения работать с учебником, исторической картой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4.03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Русь под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татарским игом.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знать, что м.-т. иго было бедствием для завоеванных народов.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11.03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Рыцари                                                                                                                                                   - крестоносцы.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вооружением и военным опытом рыцарей – крестоносцев.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15.03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Александр Невский и Новгородская дружина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Раскрыть качества государственного деятеля, дипломатию полководца.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18.03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Невская битва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о борьбе русского народа со шведами в 1240 г.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, сравнивать, обобщать. Продолжать формировать навыки работы с опорным конспектом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22.03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Показать героическую борьбу русского народа с немецкими рыцарями.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познавательные способности, память, внимание, умения анализировать, сравнивать, обобщать. Закрепить навыки работы с иллюстрацией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Вклад монголо-татар в русскую культуру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Закрепить и обобщить знания о борьбе русского народа за независимость в 13 веке.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развивать умения работать с текстом учебника, исторической картой,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5.04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(просмотр видео-фильма о Невской битве и Ледовом побоище)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8.04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«Борьба Руси с иноземными завоевателями».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 основные  понятия,  даты, кто руководил основными сражениями, исторических деятелей IX-XV века. Уметь устанавливать причинно-следственные связи.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12.04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Начало объединения русских земель.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Возвышение Москвы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Раскрыть причины возвышения Москвы.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развивать навыки работы с учебником, умение выделять главные мысли из текста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15.04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Московский князь Иван Калита; его успехи.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Рассказать о деятельности московского князя.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Развивать умения анализировать тексты учебника, находить главные мысли, делать выводы. Составление конспекта параграфа 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19.04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Возрождение сельского и городского хозяйства на Руси.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знать, что русские люди упорным трудом преодолевали последствия страшного разорения.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22.04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Московско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Владимирская Русь при Дмитрии Донском.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Дать характеристику московскому князю, его деятельности перед Куликовской битвой.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воспроизвести изученный материал 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26.04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чтоС.Радонежский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 Троице –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Сергиевого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монастыря.</w:t>
            </w:r>
          </w:p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давать Оценка поступков ист.деятеля.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29.04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Битва на Куликовом поле.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Рассказать о борьбе русского народа за независимость.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8A666F" w:rsidRDefault="00673051" w:rsidP="004E30EB">
            <w:pPr>
              <w:spacing w:after="0"/>
              <w:ind w:left="135"/>
            </w:pPr>
            <w:r>
              <w:t>6.05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. Просмотр видео-фильма о Куликовской битве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515AED" w:rsidRDefault="00673051" w:rsidP="004E30EB">
            <w:pPr>
              <w:spacing w:after="0"/>
              <w:ind w:left="135"/>
            </w:pPr>
            <w:r>
              <w:t>10.05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Значение Куликовской битвы для русского народа.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знать, как повлияла победа в Куликовской битве на дальнейшее развитие страны.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515AED" w:rsidRDefault="00673051" w:rsidP="004E30EB">
            <w:pPr>
              <w:spacing w:after="0"/>
              <w:ind w:left="135"/>
            </w:pPr>
            <w:r>
              <w:t>13.05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4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. Освобождение от иноземного ига.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об освобождении русских земель от иноземного ига.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самостоятельно делать выводы, доказывать свое мнение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515AED" w:rsidRDefault="00673051" w:rsidP="004E30EB">
            <w:pPr>
              <w:spacing w:after="0"/>
              <w:ind w:left="135"/>
            </w:pPr>
            <w:r>
              <w:t>17.05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Уметь Определить изменения в социально – экономическом развитии Московского государства.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познавательные способности, восприятие , память, внимание. Продолжать учить анализировать, сравнивать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515AED" w:rsidRDefault="00673051" w:rsidP="004E30EB">
            <w:pPr>
              <w:spacing w:after="0"/>
              <w:ind w:left="135"/>
            </w:pPr>
            <w:r>
              <w:t>20.05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«Начало объединения русских земель».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о жизни и труде народа за независимость, начале объединения русских земель вокруг Москвы.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Закрепить умения  давать полные ответы на вопросы, выделять главные мысли из текста учебника.</w:t>
            </w:r>
          </w:p>
        </w:tc>
      </w:tr>
      <w:tr w:rsidR="00673051" w:rsidRPr="0047259E" w:rsidTr="008C6746">
        <w:trPr>
          <w:trHeight w:hRule="exact" w:val="17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051" w:rsidRPr="00515AED" w:rsidRDefault="00673051" w:rsidP="004E30EB">
            <w:pPr>
              <w:spacing w:after="0"/>
              <w:ind w:left="135"/>
            </w:pPr>
            <w:r>
              <w:t>24.05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Урок обобщения «Основные даты и события родной истории».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after="0" w:line="240" w:lineRule="auto"/>
              <w:ind w:left="142" w:right="141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о жизни и труде народа за независимость, начале объединения русских земель вокруг Москвы.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051" w:rsidRPr="0047259E" w:rsidRDefault="00673051" w:rsidP="00B90A93">
            <w:pPr>
              <w:spacing w:before="100" w:beforeAutospacing="1" w:after="0" w:line="240" w:lineRule="auto"/>
              <w:ind w:left="142" w:right="141" w:firstLine="2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725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</w:tbl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jc w:val="center"/>
        <w:rPr>
          <w:b/>
        </w:rPr>
      </w:pPr>
      <w:r>
        <w:rPr>
          <w:b/>
        </w:rPr>
        <w:t>Образовательные результаты по истории 7 класс( 8 вид)</w:t>
      </w:r>
    </w:p>
    <w:p w:rsidR="00E53D6B" w:rsidRPr="0047259E" w:rsidRDefault="00E53D6B" w:rsidP="00E53D6B">
      <w:pPr>
        <w:pStyle w:val="zag5"/>
        <w:spacing w:before="0" w:after="0"/>
        <w:ind w:left="142" w:right="141" w:firstLine="284"/>
        <w:jc w:val="left"/>
      </w:pPr>
      <w:r w:rsidRPr="0047259E">
        <w:t>Основные требования к знаниям и умениям учащихся 7 класса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  <w:rPr>
          <w:rStyle w:val="a5"/>
        </w:rPr>
      </w:pPr>
      <w:r w:rsidRPr="0047259E">
        <w:t xml:space="preserve">      Учащиеся должны </w:t>
      </w:r>
      <w:r w:rsidRPr="0047259E">
        <w:rPr>
          <w:rStyle w:val="a5"/>
        </w:rPr>
        <w:t>уметь:</w:t>
      </w:r>
    </w:p>
    <w:p w:rsidR="00E53D6B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rPr>
          <w:rStyle w:val="a5"/>
        </w:rPr>
        <w:t>      </w:t>
      </w:r>
      <w:r w:rsidRPr="0047259E">
        <w:rPr>
          <w:rStyle w:val="a4"/>
        </w:rPr>
        <w:t>1-й уровень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rPr>
          <w:rStyle w:val="a4"/>
        </w:rPr>
        <w:t>• </w:t>
      </w:r>
      <w:r w:rsidRPr="0047259E">
        <w:t>объяснять значение словарных слов и понятий, а также устанавливать причины: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возникновения языческих верований и обрядов;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влияния образа жизни на развитие ремесел, торговых отношений, культуры;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возникновения государства, его структуры, функций;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развития православия, смены языческой культуры на христианскую;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распада Киевской Руси;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возникновения религии, торговли, межгосударственных связей России (IX—XVII вв.);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захватов чужих земель, войн между племенами, народами, государствами;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</w:pPr>
      <w:r w:rsidRPr="0047259E">
        <w:t>      освободительных войн между государствами;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возвышения и укрепления Московского государства при Иване Грозном;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Смутного времени и народных волнений;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возникновения и укрепления сословных отношений в Российском государстве;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• описывать: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образ жизни восточных славян, места расселения;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отдельных исторических лиц (Игорь, Ольга, Владимир, Иван Грозный, Борис Годунов, Лжедмитрий и др.);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нравственные черты прогрессивных представителей народа, государства, религии, культуры;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• ориентироваться в: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названиях древних городов Руси (3—6 названий); основных событиях периодов: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IX в. — первое Древнерусское государство (Киевская Русь);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X в. — Крещение Руси;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XI в. — расцвет Русского государства при Ярославе Мудром;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XI—XIII вв. — расцвет культуры Древней Руси;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XI—XV вв. — раздробленность русских земель; монгольское нашествие; свержение Золотой Орды;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XVI—XVII вв. — объединение земель вокруг Москвы, эпоха Ивана IV; Смутное время; Земский собор 1613 г.; развитие сословных отношений; культура и духовность России.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</w:t>
      </w:r>
      <w:r w:rsidRPr="0047259E">
        <w:rPr>
          <w:rStyle w:val="a4"/>
        </w:rPr>
        <w:t xml:space="preserve">2-й уровень </w:t>
      </w:r>
      <w:r w:rsidRPr="0047259E">
        <w:t>предполагает сокращение объема сведений по сравнению с 1-м уровнем. Учителю для осуществления контроля за усвоением знаний рекомендуется использовать опорные вопросы, словарные слова, перечень конкретных заданий, например: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Как возникла Золотая Орда?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Объясни, почему монгольские племена покорили Россию и соседние с ней государства.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Назови причины упадка Киевской Руси после правления Ярослава.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Подчеркни, в каком веке началось образование единого Московского государства: X, XIII, XVI в.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 xml:space="preserve">      Какие реформы провел Иван Грозный в период своего правления (используй для ответа слова: </w:t>
      </w:r>
      <w:r w:rsidRPr="0047259E">
        <w:rPr>
          <w:rStyle w:val="a4"/>
        </w:rPr>
        <w:t>судебник, присоединение, продвижение, расширение связей с...</w:t>
      </w:r>
      <w:r w:rsidRPr="0047259E">
        <w:t>)?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Объясни, чем занимались купцы, служилые люди, крепостные крестьяне, священники.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  <w:rPr>
          <w:rStyle w:val="a5"/>
        </w:rPr>
      </w:pPr>
      <w:r w:rsidRPr="0047259E">
        <w:t xml:space="preserve">      Учащиеся должны </w:t>
      </w:r>
      <w:r w:rsidRPr="0047259E">
        <w:rPr>
          <w:rStyle w:val="a5"/>
        </w:rPr>
        <w:t>знать: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• названия городов: Киев, Новгород, Владимир, Суздаль;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lastRenderedPageBreak/>
        <w:t>      • исторические имена (3—5 имен);</w:t>
      </w:r>
    </w:p>
    <w:p w:rsidR="00E53D6B" w:rsidRPr="0047259E" w:rsidRDefault="00E53D6B" w:rsidP="00E53D6B">
      <w:pPr>
        <w:pStyle w:val="body"/>
        <w:spacing w:before="0" w:after="0"/>
        <w:ind w:left="142" w:right="141" w:firstLine="284"/>
        <w:jc w:val="left"/>
      </w:pPr>
      <w:r w:rsidRPr="0047259E">
        <w:t>      • главные исторические события от Крещения Руси до Куликовской битвы.</w:t>
      </w:r>
    </w:p>
    <w:p w:rsidR="00E53D6B" w:rsidRDefault="00E53D6B" w:rsidP="00E53D6B">
      <w:pPr>
        <w:spacing w:after="0" w:line="240" w:lineRule="auto"/>
        <w:ind w:left="142" w:right="141"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9E">
        <w:rPr>
          <w:rFonts w:ascii="Times New Roman" w:hAnsi="Times New Roman" w:cs="Times New Roman"/>
          <w:b/>
          <w:bCs/>
          <w:sz w:val="24"/>
          <w:szCs w:val="24"/>
        </w:rPr>
        <w:t>Способы проверки результатов:</w:t>
      </w:r>
    </w:p>
    <w:p w:rsidR="00E53D6B" w:rsidRPr="0047259E" w:rsidRDefault="00E53D6B" w:rsidP="00E53D6B">
      <w:pPr>
        <w:spacing w:after="0" w:line="240" w:lineRule="auto"/>
        <w:ind w:left="142" w:right="141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7259E">
        <w:rPr>
          <w:rFonts w:ascii="Times New Roman" w:hAnsi="Times New Roman" w:cs="Times New Roman"/>
          <w:bCs/>
          <w:sz w:val="24"/>
          <w:szCs w:val="24"/>
        </w:rPr>
        <w:t xml:space="preserve">индивидуальный опрос учащихся, фронтальный опрос, </w:t>
      </w:r>
    </w:p>
    <w:p w:rsidR="00E53D6B" w:rsidRPr="0047259E" w:rsidRDefault="00E53D6B" w:rsidP="00E53D6B">
      <w:pPr>
        <w:spacing w:after="0" w:line="240" w:lineRule="auto"/>
        <w:ind w:left="142" w:right="141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7259E">
        <w:rPr>
          <w:rFonts w:ascii="Times New Roman" w:hAnsi="Times New Roman" w:cs="Times New Roman"/>
          <w:bCs/>
          <w:sz w:val="24"/>
          <w:szCs w:val="24"/>
        </w:rPr>
        <w:t>комбинированный опрос, устная контрольная работа, биологический и графический диктант, тестирование учащихся, краткая письменная контрольная работа, письменная контрольная работа, зачет.</w:t>
      </w:r>
    </w:p>
    <w:p w:rsidR="00E53D6B" w:rsidRPr="0047259E" w:rsidRDefault="00E53D6B" w:rsidP="00E53D6B">
      <w:pPr>
        <w:spacing w:after="0" w:line="240" w:lineRule="auto"/>
        <w:ind w:left="142" w:right="141" w:firstLine="284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47259E">
        <w:rPr>
          <w:rFonts w:ascii="Times New Roman" w:hAnsi="Times New Roman" w:cs="Times New Roman"/>
          <w:bCs/>
          <w:i/>
          <w:sz w:val="24"/>
          <w:szCs w:val="24"/>
        </w:rPr>
        <w:t>Промежуточная аттестация (контрольные работы)</w:t>
      </w:r>
    </w:p>
    <w:p w:rsidR="00E53D6B" w:rsidRPr="0047259E" w:rsidRDefault="00E53D6B" w:rsidP="00E53D6B">
      <w:pPr>
        <w:spacing w:after="0" w:line="240" w:lineRule="auto"/>
        <w:ind w:left="142" w:right="141" w:firstLine="284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47259E">
        <w:rPr>
          <w:rFonts w:ascii="Times New Roman" w:hAnsi="Times New Roman" w:cs="Times New Roman"/>
          <w:bCs/>
          <w:i/>
          <w:sz w:val="24"/>
          <w:szCs w:val="24"/>
        </w:rPr>
        <w:t>Итоговая аттестация (контрольные работы)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jc w:val="center"/>
        <w:rPr>
          <w:b/>
        </w:rPr>
      </w:pPr>
      <w:r>
        <w:rPr>
          <w:b/>
        </w:rPr>
        <w:t>Варианты контрольных работ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Pr="00601CD6" w:rsidRDefault="00E53D6B" w:rsidP="00E53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Итоговая тестовая работа.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1. История- это наука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А) О настоящем нашей Родины.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Б)  О прошлом нашей Родины.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2.  Вече-  это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А) Княжеское войско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Б) Народное собрание.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Выбери занятие восточных славян, которое не сохранилось до нашего     времени.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А) Земледелие.                В) Рыболовство.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Б) Охота.             Г) Бортничество.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Вера в природных богов называется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А) Христианская.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Б) Языческая.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5. Напиши, кого из славянских богатырей ты знаешь?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6.Как звали князя из варягов, которого призвали славяне?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А) Игорь.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Б)  Олег.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В)  Рюрик.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Продолжи цепочку правления князей: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E53D6B" w:rsidRPr="00601CD6" w:rsidTr="00B90A93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6B" w:rsidRPr="00601CD6" w:rsidRDefault="00E53D6B" w:rsidP="00B9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bookmarkStart w:id="0" w:name="d07ab97cc39bfecc542fc8980838cff0a957f546"/>
            <w:bookmarkStart w:id="1" w:name="0"/>
            <w:bookmarkEnd w:id="0"/>
            <w:bookmarkEnd w:id="1"/>
          </w:p>
        </w:tc>
      </w:tr>
      <w:tr w:rsidR="00E53D6B" w:rsidRPr="00601CD6" w:rsidTr="00B90A93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6B" w:rsidRPr="00601CD6" w:rsidRDefault="00E53D6B" w:rsidP="00B9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Рюрик        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Крещение Руси- это принятие …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А) Языческой веры.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Б) Христианской веры.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9. В каком году состоялось крещение Руси?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А) 988 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Б) 879 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10. Что создали Кирилл и Мефодий?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А) Первые печатные книги.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Б) Письменность.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Напиши, с какого по какой век длился период раздробленности</w:t>
      </w: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E53D6B" w:rsidRPr="00601CD6" w:rsidTr="00B90A93">
        <w:trPr>
          <w:trHeight w:val="18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6B" w:rsidRPr="00601CD6" w:rsidRDefault="00E53D6B" w:rsidP="00B9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bookmarkStart w:id="2" w:name="1"/>
            <w:bookmarkStart w:id="3" w:name="f771563fc4364d87b3f3b3865315c3d50449c0a3"/>
            <w:bookmarkEnd w:id="2"/>
          </w:p>
        </w:tc>
      </w:tr>
    </w:tbl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12.Укажи причину, которая не повлияла на распад Руси.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А). Развитие  городов и рост их самостоятельности.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Б). Нашествие кочевников.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В). Разделение княжеских уделов на более мелкие.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В каком веке началось монгола- татарское нашествие?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А) В 5 веке.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Б) В 13 веке.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В) В20 веке.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Что такое иго?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Угнетение.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Б)  Неволя.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В)  Вольная жизнь.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.На каком озере происходило ледовое побоище?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Байкал.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Б) Чудское.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В каком году произошло ледовое побоище?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1147 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Б) 1242 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Какая битва произошла в 1380 г?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Куликовская.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Б) Сталинградская.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18. В каком году Русь окончательно освободилась от </w:t>
      </w:r>
      <w:proofErr w:type="spellStart"/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монголо</w:t>
      </w:r>
      <w:proofErr w:type="spellEnd"/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–татарского ига?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А). В 1380 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Б).  В 1480 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19. Напиши имя князя, освободившего Русь от </w:t>
      </w:r>
      <w:proofErr w:type="spellStart"/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монголо</w:t>
      </w:r>
      <w:proofErr w:type="spellEnd"/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татар.</w:t>
      </w:r>
    </w:p>
    <w:bookmarkEnd w:id="3"/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Pr="00601CD6" w:rsidRDefault="00E53D6B" w:rsidP="00E53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Тестовая проверочная работа по истории по теме :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 История нашей страны древнейшего периода» 7 класс.</w:t>
      </w:r>
    </w:p>
    <w:p w:rsidR="00E53D6B" w:rsidRPr="00601CD6" w:rsidRDefault="00E53D6B" w:rsidP="00E53D6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Древляне жили вблизи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Полей.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Болот.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В) Лесов.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2.  Вече-  это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А) Княжеское войско.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Б) Народное собрание.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3. Выбери занятие восточных славян, которое не сохранилось до нашего времени.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А) Земледелие.                      В) Рыболовство.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Б) Охота.             Г) Бортничество.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4.  Из каких материалов изготавливал свои изделия гончар?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А) Из металла.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Б) Из глины.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5. Кто изготавливал свои изделия из металла?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А) Кузнец.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Бондарь.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В) Гончар.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6. Тризна- это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Праздник.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Прощальный пир.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</w:t>
      </w: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Вера в природных богов называется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А) Христианская.</w:t>
      </w:r>
    </w:p>
    <w:p w:rsidR="00E53D6B" w:rsidRPr="00601CD6" w:rsidRDefault="00E53D6B" w:rsidP="00E53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Б) Языческая.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8. Напиши, кого из славянских богатырей ты знаешь?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Pr="00601CD6" w:rsidRDefault="00E53D6B" w:rsidP="00E53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Тестовая проверочная работа по теме: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БОРЬБА РУСИ С ИНОЗЕМНЫМИ ЗАВОЕВАТЕЛЯМИ».</w:t>
      </w:r>
    </w:p>
    <w:p w:rsidR="00E53D6B" w:rsidRPr="00601CD6" w:rsidRDefault="00E53D6B" w:rsidP="00E53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 каком веке началось монгола- татарское нашествие?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5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веке.Б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13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веке.В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В20 веке.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Кто стоял во главе монгола- татарского войска?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Князь.Б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Хан.В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Воевода.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Какой город на Руси принял первый удар монгола- татар?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Рязань.В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Москва.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Что такое иго?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Угнетение.Б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 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Неволя.В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 Вольная жизнь.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Кем управлялась Новгородская земля?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Князем.Б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Боярами.В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Вече.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Кто вторгся во владения Великого Новгорода?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Немецкие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рыцари.Б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Шведы.В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Французы.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7.На каком озере происходило ледовое побоище?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Чудское.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В каком году произошло ледовое побоище?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А) 1147 г.Б) 1242 г.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Какая битва произошла в 1380 г?</w:t>
      </w:r>
    </w:p>
    <w:p w:rsidR="00E53D6B" w:rsidRPr="00601CD6" w:rsidRDefault="00E53D6B" w:rsidP="00E53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Куликовская.Б</w:t>
      </w:r>
      <w:proofErr w:type="spellEnd"/>
      <w:r w:rsidRPr="00601CD6">
        <w:rPr>
          <w:rFonts w:ascii="Times New Roman" w:eastAsia="Times New Roman" w:hAnsi="Times New Roman" w:cs="Times New Roman"/>
          <w:color w:val="000000"/>
          <w:sz w:val="24"/>
          <w:szCs w:val="24"/>
        </w:rPr>
        <w:t>) Сталинградская.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Pr="0047259E" w:rsidRDefault="00E53D6B" w:rsidP="00E53D6B">
      <w:pPr>
        <w:autoSpaceDE w:val="0"/>
        <w:autoSpaceDN w:val="0"/>
        <w:adjustRightInd w:val="0"/>
        <w:spacing w:after="0" w:line="240" w:lineRule="auto"/>
        <w:ind w:left="142" w:right="141" w:firstLine="284"/>
        <w:jc w:val="center"/>
        <w:rPr>
          <w:rStyle w:val="dash0410005f0431005f0437005f0430005f0446005f0020005f0441005f043f005f0438005f0441005f043a005f0430005f005fchar1char1"/>
          <w:b/>
        </w:rPr>
      </w:pPr>
      <w:r w:rsidRPr="0047259E">
        <w:rPr>
          <w:rStyle w:val="dash0410005f0431005f0437005f0430005f0446005f0020005f0441005f043f005f0438005f0441005f043a005f0430005f005fchar1char1"/>
          <w:b/>
        </w:rPr>
        <w:t>Учебно-методическое и материально-техническое обеспечение образовательного процесса</w:t>
      </w:r>
    </w:p>
    <w:p w:rsidR="00E53D6B" w:rsidRDefault="00E53D6B" w:rsidP="00E53D6B">
      <w:pPr>
        <w:spacing w:before="120" w:after="0" w:line="240" w:lineRule="auto"/>
        <w:ind w:left="142" w:right="141" w:firstLine="28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259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Материально-технические   ресурсы: </w:t>
      </w:r>
    </w:p>
    <w:p w:rsidR="00E53D6B" w:rsidRPr="0047259E" w:rsidRDefault="00E53D6B" w:rsidP="00E53D6B">
      <w:pPr>
        <w:spacing w:before="120" w:after="0" w:line="240" w:lineRule="auto"/>
        <w:ind w:left="142" w:right="141" w:firstLine="284"/>
        <w:rPr>
          <w:rFonts w:ascii="Times New Roman" w:hAnsi="Times New Roman" w:cs="Times New Roman"/>
          <w:b/>
          <w:sz w:val="24"/>
          <w:szCs w:val="24"/>
        </w:rPr>
      </w:pPr>
      <w:r w:rsidRPr="0047259E">
        <w:rPr>
          <w:rFonts w:ascii="Times New Roman" w:hAnsi="Times New Roman" w:cs="Times New Roman"/>
          <w:b/>
          <w:sz w:val="24"/>
          <w:szCs w:val="24"/>
        </w:rPr>
        <w:t>УЧЕБНО-МЕТОДИЧЕСКИЙ  КОМПЛЕКС ПО ИСТОРИИ 7 класс.</w:t>
      </w: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tbl>
      <w:tblPr>
        <w:tblpPr w:leftFromText="180" w:rightFromText="180" w:vertAnchor="page" w:horzAnchor="margin" w:tblpY="2596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2410"/>
        <w:gridCol w:w="2126"/>
        <w:gridCol w:w="3119"/>
        <w:gridCol w:w="2551"/>
        <w:gridCol w:w="2268"/>
      </w:tblGrid>
      <w:tr w:rsidR="00E53D6B" w:rsidRPr="0047259E" w:rsidTr="00B90A93">
        <w:tc>
          <w:tcPr>
            <w:tcW w:w="1418" w:type="dxa"/>
          </w:tcPr>
          <w:p w:rsidR="00E53D6B" w:rsidRPr="0047259E" w:rsidRDefault="00E53D6B" w:rsidP="00B90A93">
            <w:pPr>
              <w:keepNext/>
              <w:spacing w:after="0" w:line="240" w:lineRule="auto"/>
              <w:ind w:left="142" w:right="141" w:hanging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53D6B" w:rsidRPr="0047259E" w:rsidRDefault="00E53D6B" w:rsidP="00B90A93">
            <w:pPr>
              <w:keepNext/>
              <w:spacing w:after="0" w:line="240" w:lineRule="auto"/>
              <w:ind w:left="142" w:right="141" w:hanging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E53D6B" w:rsidRPr="0047259E" w:rsidRDefault="00E53D6B" w:rsidP="00B90A93">
            <w:pPr>
              <w:keepNext/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E53D6B" w:rsidRPr="0047259E" w:rsidRDefault="00E53D6B" w:rsidP="00B90A93">
            <w:pPr>
              <w:keepNext/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19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E53D6B" w:rsidRPr="0047259E" w:rsidRDefault="00E53D6B" w:rsidP="00B90A93">
            <w:pPr>
              <w:keepNext/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551" w:type="dxa"/>
          </w:tcPr>
          <w:p w:rsidR="00E53D6B" w:rsidRPr="0047259E" w:rsidRDefault="00E53D6B" w:rsidP="00B90A93">
            <w:pPr>
              <w:spacing w:after="0" w:line="240" w:lineRule="auto"/>
              <w:ind w:right="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Учебныепособиядляучащихся</w:t>
            </w:r>
            <w:proofErr w:type="spellEnd"/>
          </w:p>
        </w:tc>
        <w:tc>
          <w:tcPr>
            <w:tcW w:w="2268" w:type="dxa"/>
          </w:tcPr>
          <w:p w:rsidR="00E53D6B" w:rsidRPr="0047259E" w:rsidRDefault="00E53D6B" w:rsidP="00B90A93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Мониторинговый</w:t>
            </w:r>
          </w:p>
          <w:p w:rsidR="00E53D6B" w:rsidRPr="0047259E" w:rsidRDefault="00E53D6B" w:rsidP="00B90A93">
            <w:pPr>
              <w:keepNext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</w:tr>
      <w:tr w:rsidR="00E53D6B" w:rsidRPr="0047259E" w:rsidTr="00B90A93">
        <w:tc>
          <w:tcPr>
            <w:tcW w:w="1418" w:type="dxa"/>
          </w:tcPr>
          <w:p w:rsidR="00E53D6B" w:rsidRPr="0047259E" w:rsidRDefault="00E53D6B" w:rsidP="00B90A93">
            <w:pPr>
              <w:keepNext/>
              <w:spacing w:after="0" w:line="240" w:lineRule="auto"/>
              <w:ind w:left="142" w:right="14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История 7 класс</w:t>
            </w:r>
          </w:p>
        </w:tc>
        <w:tc>
          <w:tcPr>
            <w:tcW w:w="1984" w:type="dxa"/>
          </w:tcPr>
          <w:p w:rsidR="00E53D6B" w:rsidRPr="0047259E" w:rsidRDefault="00E53D6B" w:rsidP="00B90A93">
            <w:pPr>
              <w:keepNext/>
              <w:spacing w:after="0" w:line="240" w:lineRule="auto"/>
              <w:ind w:right="6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ммы специальных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коррекционных</w:t>
            </w:r>
            <w:r w:rsidRPr="00472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образовательных</w:t>
            </w:r>
            <w:proofErr w:type="spellEnd"/>
            <w:r w:rsidRPr="00472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учреждений VIII вида под редакцией В.В. Воронковой –М.: </w:t>
            </w:r>
            <w:proofErr w:type="spellStart"/>
            <w:r w:rsidRPr="00472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 w:rsidRPr="00472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2011г</w:t>
            </w:r>
          </w:p>
        </w:tc>
        <w:tc>
          <w:tcPr>
            <w:tcW w:w="2410" w:type="dxa"/>
          </w:tcPr>
          <w:p w:rsidR="00E53D6B" w:rsidRPr="0047259E" w:rsidRDefault="00E53D6B" w:rsidP="00B90A93">
            <w:pPr>
              <w:keepNext/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учебник для 7 класса специальных (коррекционных) образовательных учреждений VIII вида. – М.: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. изд. центр ВЛАДОС, 2013</w:t>
            </w:r>
          </w:p>
        </w:tc>
        <w:tc>
          <w:tcPr>
            <w:tcW w:w="2126" w:type="dxa"/>
          </w:tcPr>
          <w:p w:rsidR="00E53D6B" w:rsidRPr="0047259E" w:rsidRDefault="00E53D6B" w:rsidP="00B90A93">
            <w:pPr>
              <w:pStyle w:val="a8"/>
              <w:ind w:left="142" w:right="141" w:firstLine="284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</w:rPr>
              <w:t>Рабочая тетрадь. 7 класс « История Росси</w:t>
            </w:r>
            <w:proofErr w:type="spellStart"/>
            <w:r w:rsidRPr="0047259E">
              <w:rPr>
                <w:rFonts w:ascii="Times New Roman" w:hAnsi="Times New Roman" w:cs="Times New Roman"/>
                <w:lang w:val="en-US"/>
              </w:rPr>
              <w:t>zXVII</w:t>
            </w:r>
            <w:proofErr w:type="spellEnd"/>
            <w:r w:rsidRPr="0047259E">
              <w:rPr>
                <w:rFonts w:ascii="Times New Roman" w:hAnsi="Times New Roman" w:cs="Times New Roman"/>
              </w:rPr>
              <w:t xml:space="preserve"> -</w:t>
            </w:r>
            <w:r w:rsidRPr="0047259E">
              <w:rPr>
                <w:rFonts w:ascii="Times New Roman" w:hAnsi="Times New Roman" w:cs="Times New Roman"/>
                <w:lang w:val="en-US"/>
              </w:rPr>
              <w:t>XVIII</w:t>
            </w:r>
            <w:r w:rsidRPr="0047259E">
              <w:rPr>
                <w:rFonts w:ascii="Times New Roman" w:hAnsi="Times New Roman" w:cs="Times New Roman"/>
              </w:rPr>
              <w:t xml:space="preserve"> веках. И. Андреев. НПО «Школа» - Издательство «Открытый мир».2015.</w:t>
            </w:r>
          </w:p>
        </w:tc>
        <w:tc>
          <w:tcPr>
            <w:tcW w:w="3119" w:type="dxa"/>
          </w:tcPr>
          <w:p w:rsidR="00E53D6B" w:rsidRPr="0047259E" w:rsidRDefault="00E53D6B" w:rsidP="00B90A93">
            <w:pPr>
              <w:pStyle w:val="a8"/>
              <w:ind w:left="142" w:right="141" w:firstLine="284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</w:rPr>
              <w:t xml:space="preserve">Учебные карты и атласы по истории России с конца </w:t>
            </w:r>
            <w:r w:rsidRPr="0047259E">
              <w:rPr>
                <w:rFonts w:ascii="Times New Roman" w:hAnsi="Times New Roman" w:cs="Times New Roman"/>
                <w:lang w:val="en-US"/>
              </w:rPr>
              <w:t>XVI</w:t>
            </w:r>
            <w:r w:rsidRPr="0047259E">
              <w:rPr>
                <w:rFonts w:ascii="Times New Roman" w:hAnsi="Times New Roman" w:cs="Times New Roman"/>
              </w:rPr>
              <w:t xml:space="preserve"> века до конца </w:t>
            </w:r>
            <w:r w:rsidRPr="0047259E">
              <w:rPr>
                <w:rFonts w:ascii="Times New Roman" w:hAnsi="Times New Roman" w:cs="Times New Roman"/>
                <w:lang w:val="en-US"/>
              </w:rPr>
              <w:t>XVIII</w:t>
            </w:r>
            <w:r w:rsidRPr="0047259E">
              <w:rPr>
                <w:rFonts w:ascii="Times New Roman" w:hAnsi="Times New Roman" w:cs="Times New Roman"/>
              </w:rPr>
              <w:t xml:space="preserve"> века.</w:t>
            </w:r>
          </w:p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Атлас «Новая история с середины </w:t>
            </w:r>
            <w:r w:rsidRPr="004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века до 1870 года», </w:t>
            </w:r>
            <w:proofErr w:type="spellStart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Роскартография</w:t>
            </w:r>
            <w:proofErr w:type="spellEnd"/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, 2010 года.</w:t>
            </w:r>
          </w:p>
        </w:tc>
        <w:tc>
          <w:tcPr>
            <w:tcW w:w="2551" w:type="dxa"/>
          </w:tcPr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учебник: История России с древнейших времен до начала </w:t>
            </w:r>
            <w:r w:rsidRPr="004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века. Энциклопедия истории России  862-1917 годов</w:t>
            </w:r>
          </w:p>
        </w:tc>
        <w:tc>
          <w:tcPr>
            <w:tcW w:w="2268" w:type="dxa"/>
          </w:tcPr>
          <w:p w:rsidR="00E53D6B" w:rsidRPr="0047259E" w:rsidRDefault="00E53D6B" w:rsidP="00B90A93">
            <w:pPr>
              <w:pStyle w:val="a8"/>
              <w:ind w:left="142" w:right="141" w:firstLine="284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</w:rPr>
              <w:t xml:space="preserve">Тесты по истории России с конца </w:t>
            </w:r>
            <w:r w:rsidRPr="0047259E">
              <w:rPr>
                <w:rFonts w:ascii="Times New Roman" w:hAnsi="Times New Roman" w:cs="Times New Roman"/>
                <w:lang w:val="en-US"/>
              </w:rPr>
              <w:t>XVI</w:t>
            </w:r>
            <w:r w:rsidRPr="0047259E">
              <w:rPr>
                <w:rFonts w:ascii="Times New Roman" w:hAnsi="Times New Roman" w:cs="Times New Roman"/>
              </w:rPr>
              <w:t xml:space="preserve">  до конца </w:t>
            </w:r>
            <w:r w:rsidRPr="0047259E">
              <w:rPr>
                <w:rFonts w:ascii="Times New Roman" w:hAnsi="Times New Roman" w:cs="Times New Roman"/>
                <w:lang w:val="en-US"/>
              </w:rPr>
              <w:t>XVIII</w:t>
            </w:r>
            <w:r w:rsidRPr="0047259E">
              <w:rPr>
                <w:rFonts w:ascii="Times New Roman" w:hAnsi="Times New Roman" w:cs="Times New Roman"/>
              </w:rPr>
              <w:t xml:space="preserve"> века. </w:t>
            </w:r>
          </w:p>
          <w:p w:rsidR="00E53D6B" w:rsidRPr="0047259E" w:rsidRDefault="00E53D6B" w:rsidP="00B90A93">
            <w:pPr>
              <w:spacing w:after="0" w:line="240" w:lineRule="auto"/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Новой истории с середины </w:t>
            </w:r>
            <w:r w:rsidRPr="004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259E">
              <w:rPr>
                <w:rFonts w:ascii="Times New Roman" w:hAnsi="Times New Roman" w:cs="Times New Roman"/>
                <w:sz w:val="24"/>
                <w:szCs w:val="24"/>
              </w:rPr>
              <w:t xml:space="preserve">  века до 1870 года</w:t>
            </w:r>
          </w:p>
        </w:tc>
      </w:tr>
    </w:tbl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Default="00E53D6B" w:rsidP="00E53D6B">
      <w:pPr>
        <w:pStyle w:val="a6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53D6B" w:rsidRPr="00601CD6" w:rsidRDefault="00E53D6B" w:rsidP="00E53D6B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601CD6">
        <w:rPr>
          <w:b/>
          <w:bCs/>
          <w:color w:val="000000"/>
        </w:rPr>
        <w:lastRenderedPageBreak/>
        <w:t>Перечень объектов и средств МАТЕРИАЛЬНО-ТЕХНИЧЕСКОГО ОБЕСПЕЧЕНИЯ УЧЕБНОГО ПРОЦЕССА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b/>
          <w:bCs/>
          <w:color w:val="000000"/>
          <w:u w:val="single"/>
        </w:rPr>
        <w:t>Библиотечный фонд (книгопечатная продукция)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1.Научно-популярные и художественные книги для чтения, в соответствии с основным содержанием обучения.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2.Учебные пособия для обучающихся: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Карточки-задания,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Тесты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Кроссворды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3.Методические пособия для учителя: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 xml:space="preserve">Пузанов, Б. П. , Бородина, О. И. , </w:t>
      </w:r>
      <w:proofErr w:type="spellStart"/>
      <w:r w:rsidRPr="00601CD6">
        <w:rPr>
          <w:color w:val="000000"/>
        </w:rPr>
        <w:t>Сековец</w:t>
      </w:r>
      <w:proofErr w:type="spellEnd"/>
      <w:r w:rsidRPr="00601CD6">
        <w:rPr>
          <w:color w:val="000000"/>
        </w:rPr>
        <w:t xml:space="preserve">, Л. С. , Редькина, Н. М. Уроки истории в 7 классе специальной (коррекционной) образовательной школы VIII вида: Учеб.-метод. пособие. - М.: </w:t>
      </w:r>
      <w:proofErr w:type="spellStart"/>
      <w:r w:rsidRPr="00601CD6">
        <w:rPr>
          <w:color w:val="000000"/>
        </w:rPr>
        <w:t>Гуманит</w:t>
      </w:r>
      <w:proofErr w:type="spellEnd"/>
      <w:r w:rsidRPr="00601CD6">
        <w:rPr>
          <w:color w:val="000000"/>
        </w:rPr>
        <w:t>. изд. центр ВЛАДОС, 2003 – 216 с. – (Коррекционная педагогика).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 xml:space="preserve">Колганова Е.В., </w:t>
      </w:r>
      <w:proofErr w:type="spellStart"/>
      <w:r w:rsidRPr="00601CD6">
        <w:rPr>
          <w:color w:val="000000"/>
        </w:rPr>
        <w:t>Сумакова</w:t>
      </w:r>
      <w:proofErr w:type="spellEnd"/>
      <w:r w:rsidRPr="00601CD6">
        <w:rPr>
          <w:color w:val="000000"/>
        </w:rPr>
        <w:t xml:space="preserve"> Н.В. Поурочные разработки по истории России Х1Х в. 7 </w:t>
      </w:r>
      <w:proofErr w:type="spellStart"/>
      <w:r w:rsidRPr="00601CD6">
        <w:rPr>
          <w:color w:val="000000"/>
        </w:rPr>
        <w:t>кл</w:t>
      </w:r>
      <w:proofErr w:type="spellEnd"/>
      <w:r w:rsidRPr="00601CD6">
        <w:rPr>
          <w:color w:val="000000"/>
        </w:rPr>
        <w:t>. – М.: ВАКО, 2004.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proofErr w:type="spellStart"/>
      <w:r w:rsidRPr="00601CD6">
        <w:rPr>
          <w:color w:val="000000"/>
        </w:rPr>
        <w:t>Юдовская</w:t>
      </w:r>
      <w:proofErr w:type="spellEnd"/>
      <w:r w:rsidRPr="00601CD6">
        <w:rPr>
          <w:color w:val="000000"/>
        </w:rPr>
        <w:t xml:space="preserve"> А.Я., Ванюшкина Л.М. Поурочные разработки к учебнику «Новая история: 1800-1913: 7 </w:t>
      </w:r>
      <w:proofErr w:type="spellStart"/>
      <w:r w:rsidRPr="00601CD6">
        <w:rPr>
          <w:color w:val="000000"/>
        </w:rPr>
        <w:t>кл</w:t>
      </w:r>
      <w:proofErr w:type="spellEnd"/>
      <w:r w:rsidRPr="00601CD6">
        <w:rPr>
          <w:color w:val="000000"/>
        </w:rPr>
        <w:t>. М.: Просвещение, 2002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 xml:space="preserve">Соловьёв К.А. Поурочные разработки по новой истории: 8 </w:t>
      </w:r>
      <w:proofErr w:type="spellStart"/>
      <w:r w:rsidRPr="00601CD6">
        <w:rPr>
          <w:color w:val="000000"/>
        </w:rPr>
        <w:t>кл</w:t>
      </w:r>
      <w:proofErr w:type="spellEnd"/>
      <w:r w:rsidRPr="00601CD6">
        <w:rPr>
          <w:color w:val="000000"/>
        </w:rPr>
        <w:t>. – М.: ВАКО, 2006.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 xml:space="preserve">Кочетов Н.С. Новая история. 1800 – 1913. 7 </w:t>
      </w:r>
      <w:proofErr w:type="spellStart"/>
      <w:r w:rsidRPr="00601CD6">
        <w:rPr>
          <w:color w:val="000000"/>
        </w:rPr>
        <w:t>кл</w:t>
      </w:r>
      <w:proofErr w:type="spellEnd"/>
      <w:r w:rsidRPr="00601CD6">
        <w:rPr>
          <w:color w:val="000000"/>
        </w:rPr>
        <w:t xml:space="preserve">.: поурочные планы по учебнику </w:t>
      </w:r>
      <w:proofErr w:type="spellStart"/>
      <w:r w:rsidRPr="00601CD6">
        <w:rPr>
          <w:color w:val="000000"/>
        </w:rPr>
        <w:t>Юдовской</w:t>
      </w:r>
      <w:proofErr w:type="spellEnd"/>
      <w:r w:rsidRPr="00601CD6">
        <w:rPr>
          <w:color w:val="000000"/>
        </w:rPr>
        <w:t xml:space="preserve"> А.Я., Баранова П.А. – Волгоград: Учитель, 2006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 xml:space="preserve">Кочетов Н.С. Нестандартные уроки в школе. История 7-9 </w:t>
      </w:r>
      <w:proofErr w:type="spellStart"/>
      <w:r w:rsidRPr="00601CD6">
        <w:rPr>
          <w:color w:val="000000"/>
        </w:rPr>
        <w:t>кл</w:t>
      </w:r>
      <w:proofErr w:type="spellEnd"/>
      <w:r w:rsidRPr="00601CD6">
        <w:rPr>
          <w:color w:val="000000"/>
        </w:rPr>
        <w:t>. – Волгоград: Учитель, 2004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proofErr w:type="spellStart"/>
      <w:r w:rsidRPr="00601CD6">
        <w:rPr>
          <w:color w:val="000000"/>
        </w:rPr>
        <w:t>Парецкова</w:t>
      </w:r>
      <w:proofErr w:type="spellEnd"/>
      <w:r w:rsidRPr="00601CD6">
        <w:rPr>
          <w:color w:val="000000"/>
        </w:rPr>
        <w:t xml:space="preserve"> С.В., Варакина И.И. История. 5-9 классы: повторительно-обобщающие уроки в нетрадиционных формах. – Волгоград: Учитель, 2007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Манько А.В. Выдающиеся деятели XIX века. – М.: Школьная пресса, 2003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b/>
          <w:bCs/>
          <w:color w:val="000000"/>
          <w:u w:val="single"/>
        </w:rPr>
        <w:t>Печатные пособия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Таблицы в соответствии с программой обучения.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Плакаты по основным темам.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b/>
          <w:bCs/>
          <w:color w:val="000000"/>
          <w:u w:val="single"/>
        </w:rPr>
        <w:t>Компьютерные и информационно-коммуникативные средства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Технические средства обучения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Мультимедийный проектор.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b/>
          <w:bCs/>
          <w:color w:val="000000"/>
          <w:u w:val="single"/>
        </w:rPr>
        <w:t>Экранно-звуковые пособия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Видеофрагменты и другие информационные объекты, отражающие темы уроков.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Видеофильмы соответствующего содержания.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Слайды соответствующего содержания.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Мультимедийные образовательные ресурсы, соответствующие содержанию обучения.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b/>
          <w:bCs/>
          <w:color w:val="000000"/>
          <w:u w:val="single"/>
        </w:rPr>
        <w:t>Информационное обеспечение образовательного процесса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Федеральный портал "Российское образование" http://</w:t>
      </w:r>
      <w:hyperlink r:id="rId6" w:history="1">
        <w:r w:rsidRPr="00601CD6">
          <w:rPr>
            <w:rStyle w:val="a7"/>
            <w:color w:val="1DBEF1"/>
          </w:rPr>
          <w:t>www.edu.ru</w:t>
        </w:r>
      </w:hyperlink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Федеральный центр информационно-образовательных ресурсов http://</w:t>
      </w:r>
      <w:hyperlink r:id="rId7" w:history="1">
        <w:r w:rsidRPr="00601CD6">
          <w:rPr>
            <w:rStyle w:val="a7"/>
            <w:color w:val="1DBEF1"/>
          </w:rPr>
          <w:t>fcior.edu.ru</w:t>
        </w:r>
      </w:hyperlink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Учительский портал </w:t>
      </w:r>
      <w:hyperlink r:id="rId8" w:history="1">
        <w:r w:rsidRPr="00601CD6">
          <w:rPr>
            <w:rStyle w:val="a7"/>
            <w:color w:val="1DBEF1"/>
          </w:rPr>
          <w:t>http://www.uchportal.ru</w:t>
        </w:r>
      </w:hyperlink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Фестиваль педагогических идей "Открытый урок» http://</w:t>
      </w:r>
      <w:r w:rsidRPr="00601CD6">
        <w:rPr>
          <w:color w:val="000000"/>
          <w:u w:val="single"/>
        </w:rPr>
        <w:t>festival.1september 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Электронная библиотека учебников и методических материалов</w:t>
      </w:r>
      <w:r w:rsidRPr="00601CD6">
        <w:rPr>
          <w:color w:val="000000"/>
          <w:u w:val="single"/>
        </w:rPr>
        <w:t> http://window.edu.ru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Портал «Мой университет»/ Факультет коррекционной педагогики </w:t>
      </w:r>
      <w:r w:rsidRPr="00601CD6">
        <w:rPr>
          <w:color w:val="000000"/>
          <w:u w:val="single"/>
        </w:rPr>
        <w:t>http://moi-sat.ru</w:t>
      </w:r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Сеть творческих учителей </w:t>
      </w:r>
      <w:hyperlink r:id="rId9" w:history="1">
        <w:r w:rsidRPr="00601CD6">
          <w:rPr>
            <w:rStyle w:val="a7"/>
            <w:color w:val="1DBEF1"/>
          </w:rPr>
          <w:t>http://www.it-n.ru/</w:t>
        </w:r>
      </w:hyperlink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>Социально- бытовая ориентировка</w:t>
      </w:r>
      <w:r w:rsidRPr="00601CD6">
        <w:rPr>
          <w:color w:val="000000"/>
          <w:u w:val="single"/>
        </w:rPr>
        <w:t> </w:t>
      </w:r>
      <w:hyperlink r:id="rId10" w:history="1">
        <w:r w:rsidRPr="00601CD6">
          <w:rPr>
            <w:rStyle w:val="a7"/>
            <w:color w:val="1DBEF1"/>
          </w:rPr>
          <w:t>http://pedsovet.su/load/330</w:t>
        </w:r>
      </w:hyperlink>
    </w:p>
    <w:p w:rsidR="00E53D6B" w:rsidRPr="00601CD6" w:rsidRDefault="00E53D6B" w:rsidP="00E53D6B">
      <w:pPr>
        <w:pStyle w:val="a6"/>
        <w:spacing w:before="0" w:beforeAutospacing="0" w:after="0" w:afterAutospacing="0"/>
        <w:rPr>
          <w:color w:val="000000"/>
        </w:rPr>
      </w:pPr>
      <w:r w:rsidRPr="00601CD6">
        <w:rPr>
          <w:color w:val="000000"/>
        </w:rPr>
        <w:t xml:space="preserve">Блог- портфолио учителя коррекционной школы </w:t>
      </w:r>
      <w:proofErr w:type="spellStart"/>
      <w:r w:rsidRPr="00601CD6">
        <w:rPr>
          <w:color w:val="000000"/>
        </w:rPr>
        <w:t>Жестовской</w:t>
      </w:r>
      <w:proofErr w:type="spellEnd"/>
      <w:r w:rsidRPr="00601CD6">
        <w:rPr>
          <w:color w:val="000000"/>
        </w:rPr>
        <w:t xml:space="preserve"> О.Б.</w:t>
      </w:r>
      <w:r w:rsidRPr="00601CD6">
        <w:rPr>
          <w:color w:val="000000"/>
          <w:u w:val="single"/>
        </w:rPr>
        <w:t> http://3sbo75.blogspot.ru/p/blog-page_2304.ht</w:t>
      </w:r>
    </w:p>
    <w:p w:rsidR="00E53D6B" w:rsidRDefault="00E53D6B" w:rsidP="00E53D6B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3D6B" w:rsidRDefault="00E53D6B" w:rsidP="00E53D6B">
      <w:pPr>
        <w:pStyle w:val="Default"/>
        <w:ind w:left="142" w:right="141" w:firstLine="284"/>
        <w:rPr>
          <w:b/>
        </w:rPr>
      </w:pPr>
    </w:p>
    <w:p w:rsidR="00E53D6B" w:rsidRDefault="00E53D6B" w:rsidP="006E3F1A">
      <w:pPr>
        <w:pStyle w:val="Default"/>
        <w:ind w:right="141"/>
        <w:rPr>
          <w:b/>
        </w:rPr>
      </w:pPr>
    </w:p>
    <w:sectPr w:rsidR="00E53D6B" w:rsidSect="00B90A93">
      <w:pgSz w:w="16838" w:h="11906" w:orient="landscape"/>
      <w:pgMar w:top="284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34"/>
    <w:multiLevelType w:val="multilevel"/>
    <w:tmpl w:val="4C1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71E2"/>
    <w:multiLevelType w:val="multilevel"/>
    <w:tmpl w:val="7130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C5891"/>
    <w:multiLevelType w:val="hybridMultilevel"/>
    <w:tmpl w:val="0EFE6C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BFA2987"/>
    <w:multiLevelType w:val="multilevel"/>
    <w:tmpl w:val="D0C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00B18"/>
    <w:multiLevelType w:val="hybridMultilevel"/>
    <w:tmpl w:val="6D282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D633AB"/>
    <w:multiLevelType w:val="multilevel"/>
    <w:tmpl w:val="C34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19177F"/>
    <w:multiLevelType w:val="hybridMultilevel"/>
    <w:tmpl w:val="5F302764"/>
    <w:lvl w:ilvl="0" w:tplc="0419000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25B43F1"/>
    <w:multiLevelType w:val="multilevel"/>
    <w:tmpl w:val="659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AD7795"/>
    <w:multiLevelType w:val="multilevel"/>
    <w:tmpl w:val="CB2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4B329B"/>
    <w:multiLevelType w:val="multilevel"/>
    <w:tmpl w:val="22F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A0B0D"/>
    <w:multiLevelType w:val="hybridMultilevel"/>
    <w:tmpl w:val="45C60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775533"/>
    <w:multiLevelType w:val="hybridMultilevel"/>
    <w:tmpl w:val="F9A0F2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50A31"/>
    <w:multiLevelType w:val="hybridMultilevel"/>
    <w:tmpl w:val="4E6607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300C4A"/>
    <w:multiLevelType w:val="multilevel"/>
    <w:tmpl w:val="44D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F10F1"/>
    <w:multiLevelType w:val="multilevel"/>
    <w:tmpl w:val="3B4E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B5179"/>
    <w:multiLevelType w:val="multilevel"/>
    <w:tmpl w:val="990E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366AE"/>
    <w:multiLevelType w:val="multilevel"/>
    <w:tmpl w:val="BD0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6B4910"/>
    <w:multiLevelType w:val="multilevel"/>
    <w:tmpl w:val="5AC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965B22"/>
    <w:multiLevelType w:val="multilevel"/>
    <w:tmpl w:val="C7A4922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380F7F"/>
    <w:multiLevelType w:val="multilevel"/>
    <w:tmpl w:val="4B74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7"/>
  </w:num>
  <w:num w:numId="5">
    <w:abstractNumId w:val="16"/>
  </w:num>
  <w:num w:numId="6">
    <w:abstractNumId w:val="7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14"/>
  </w:num>
  <w:num w:numId="15">
    <w:abstractNumId w:val="19"/>
  </w:num>
  <w:num w:numId="16">
    <w:abstractNumId w:val="1"/>
  </w:num>
  <w:num w:numId="17">
    <w:abstractNumId w:val="13"/>
  </w:num>
  <w:num w:numId="18">
    <w:abstractNumId w:val="15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3D6B"/>
    <w:rsid w:val="002A46C1"/>
    <w:rsid w:val="00384206"/>
    <w:rsid w:val="003E3A58"/>
    <w:rsid w:val="00451B64"/>
    <w:rsid w:val="004D0945"/>
    <w:rsid w:val="00673051"/>
    <w:rsid w:val="006A6E1A"/>
    <w:rsid w:val="006E3F1A"/>
    <w:rsid w:val="006E708B"/>
    <w:rsid w:val="00741EB9"/>
    <w:rsid w:val="00A454D2"/>
    <w:rsid w:val="00B34AFC"/>
    <w:rsid w:val="00B90A93"/>
    <w:rsid w:val="00C423EC"/>
    <w:rsid w:val="00C95FAC"/>
    <w:rsid w:val="00E53D6B"/>
    <w:rsid w:val="00EB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EC"/>
  </w:style>
  <w:style w:type="paragraph" w:styleId="1">
    <w:name w:val="heading 1"/>
    <w:basedOn w:val="a"/>
    <w:next w:val="a"/>
    <w:link w:val="10"/>
    <w:qFormat/>
    <w:rsid w:val="00E53D6B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53D6B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D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53D6B"/>
    <w:rPr>
      <w:rFonts w:ascii="Times New Roman" w:eastAsia="Times New Roman" w:hAnsi="Times New Roman" w:cs="Times New Roman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3D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E53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53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3D6B"/>
  </w:style>
  <w:style w:type="paragraph" w:customStyle="1" w:styleId="c10">
    <w:name w:val="c10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53D6B"/>
  </w:style>
  <w:style w:type="paragraph" w:customStyle="1" w:styleId="c37">
    <w:name w:val="c37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53D6B"/>
    <w:rPr>
      <w:i/>
      <w:iCs/>
    </w:rPr>
  </w:style>
  <w:style w:type="character" w:styleId="a5">
    <w:name w:val="Strong"/>
    <w:basedOn w:val="a0"/>
    <w:qFormat/>
    <w:rsid w:val="00E53D6B"/>
    <w:rPr>
      <w:b/>
      <w:bCs/>
    </w:rPr>
  </w:style>
  <w:style w:type="paragraph" w:customStyle="1" w:styleId="zag5">
    <w:name w:val="zag_5"/>
    <w:basedOn w:val="a"/>
    <w:rsid w:val="00E53D6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ody">
    <w:name w:val="body"/>
    <w:basedOn w:val="a"/>
    <w:rsid w:val="00E53D6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3D6B"/>
  </w:style>
  <w:style w:type="paragraph" w:customStyle="1" w:styleId="c3">
    <w:name w:val="c3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3D6B"/>
  </w:style>
  <w:style w:type="paragraph" w:customStyle="1" w:styleId="c11">
    <w:name w:val="c11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53D6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53D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Содержимое таблицы"/>
    <w:basedOn w:val="a"/>
    <w:rsid w:val="00E53D6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5">
    <w:name w:val="c5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3D6B"/>
  </w:style>
  <w:style w:type="paragraph" w:customStyle="1" w:styleId="c8">
    <w:name w:val="c8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3D6B"/>
  </w:style>
  <w:style w:type="character" w:customStyle="1" w:styleId="c19">
    <w:name w:val="c19"/>
    <w:basedOn w:val="a0"/>
    <w:rsid w:val="00E53D6B"/>
  </w:style>
  <w:style w:type="paragraph" w:customStyle="1" w:styleId="c15">
    <w:name w:val="c15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53D6B"/>
  </w:style>
  <w:style w:type="paragraph" w:customStyle="1" w:styleId="c6">
    <w:name w:val="c6"/>
    <w:basedOn w:val="a"/>
    <w:rsid w:val="00E5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uchportal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%23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_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fourok.ru/go.html?href=http%3A%2F%2Fpedsovet.su%2Fload%2F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it-n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7277</Words>
  <Characters>41480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Slim</cp:lastModifiedBy>
  <cp:revision>13</cp:revision>
  <cp:lastPrinted>2023-09-20T04:26:00Z</cp:lastPrinted>
  <dcterms:created xsi:type="dcterms:W3CDTF">2017-11-18T07:43:00Z</dcterms:created>
  <dcterms:modified xsi:type="dcterms:W3CDTF">2023-09-26T14:12:00Z</dcterms:modified>
</cp:coreProperties>
</file>