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45" w:rsidRPr="00A13B6C" w:rsidRDefault="00E36A45" w:rsidP="00CF49E6">
      <w:pPr>
        <w:ind w:right="-259"/>
        <w:jc w:val="center"/>
        <w:rPr>
          <w:sz w:val="28"/>
          <w:szCs w:val="28"/>
        </w:rPr>
      </w:pPr>
      <w:r w:rsidRPr="00A13B6C">
        <w:rPr>
          <w:rFonts w:eastAsia="Times New Roman"/>
          <w:b/>
          <w:bCs/>
          <w:sz w:val="28"/>
          <w:szCs w:val="28"/>
        </w:rPr>
        <w:t>Аналитическая справка</w:t>
      </w:r>
    </w:p>
    <w:p w:rsidR="00E36A45" w:rsidRPr="00A13B6C" w:rsidRDefault="00E36A45" w:rsidP="00CF49E6">
      <w:pPr>
        <w:ind w:right="-259" w:firstLine="284"/>
        <w:jc w:val="center"/>
        <w:rPr>
          <w:sz w:val="28"/>
          <w:szCs w:val="28"/>
        </w:rPr>
      </w:pPr>
      <w:proofErr w:type="gramStart"/>
      <w:r w:rsidRPr="00A13B6C">
        <w:rPr>
          <w:rFonts w:eastAsia="Times New Roman"/>
          <w:b/>
          <w:bCs/>
          <w:sz w:val="28"/>
          <w:szCs w:val="28"/>
        </w:rPr>
        <w:t>по</w:t>
      </w:r>
      <w:proofErr w:type="gramEnd"/>
      <w:r w:rsidRPr="00A13B6C">
        <w:rPr>
          <w:rFonts w:eastAsia="Times New Roman"/>
          <w:b/>
          <w:bCs/>
          <w:sz w:val="28"/>
          <w:szCs w:val="28"/>
        </w:rPr>
        <w:t xml:space="preserve"> результатам государственной итоговой аттестации (ГИА)</w:t>
      </w:r>
    </w:p>
    <w:p w:rsidR="00E36A45" w:rsidRPr="00A13B6C" w:rsidRDefault="00E36A45" w:rsidP="00CF49E6">
      <w:pPr>
        <w:ind w:right="-259" w:firstLine="284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13B6C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A13B6C">
        <w:rPr>
          <w:rFonts w:eastAsia="Times New Roman"/>
          <w:b/>
          <w:bCs/>
          <w:sz w:val="28"/>
          <w:szCs w:val="28"/>
        </w:rPr>
        <w:t xml:space="preserve"> 11 класса в 2021– 2022 учебном году</w:t>
      </w:r>
    </w:p>
    <w:p w:rsidR="00E36A45" w:rsidRPr="00A13B6C" w:rsidRDefault="00E36A45" w:rsidP="007301BB">
      <w:pPr>
        <w:ind w:firstLine="709"/>
        <w:jc w:val="both"/>
        <w:rPr>
          <w:sz w:val="28"/>
          <w:szCs w:val="28"/>
        </w:rPr>
      </w:pPr>
    </w:p>
    <w:p w:rsidR="00E36A45" w:rsidRPr="00A13B6C" w:rsidRDefault="00E36A45" w:rsidP="007301BB">
      <w:pPr>
        <w:spacing w:line="8" w:lineRule="exact"/>
        <w:ind w:firstLine="709"/>
        <w:jc w:val="both"/>
        <w:rPr>
          <w:sz w:val="28"/>
          <w:szCs w:val="28"/>
        </w:rPr>
      </w:pPr>
    </w:p>
    <w:p w:rsidR="007301BB" w:rsidRDefault="002B088D" w:rsidP="007301BB">
      <w:pPr>
        <w:ind w:firstLine="709"/>
        <w:jc w:val="both"/>
        <w:rPr>
          <w:sz w:val="28"/>
          <w:szCs w:val="28"/>
        </w:rPr>
      </w:pPr>
      <w:r w:rsidRPr="007301BB">
        <w:rPr>
          <w:rStyle w:val="markedcontent"/>
          <w:sz w:val="28"/>
          <w:szCs w:val="28"/>
          <w:u w:val="single"/>
        </w:rPr>
        <w:t>Цель:</w:t>
      </w:r>
      <w:r w:rsidRPr="00A13B6C">
        <w:rPr>
          <w:rStyle w:val="markedcontent"/>
          <w:sz w:val="28"/>
          <w:szCs w:val="28"/>
        </w:rPr>
        <w:t xml:space="preserve"> определение качества образования учеников по результатам внешней</w:t>
      </w:r>
      <w:r w:rsidR="007301BB">
        <w:rPr>
          <w:sz w:val="28"/>
          <w:szCs w:val="28"/>
        </w:rPr>
        <w:t xml:space="preserve"> </w:t>
      </w:r>
      <w:r w:rsidRPr="00A13B6C">
        <w:rPr>
          <w:rStyle w:val="markedcontent"/>
          <w:sz w:val="28"/>
          <w:szCs w:val="28"/>
        </w:rPr>
        <w:t>независимой оценки.</w:t>
      </w:r>
    </w:p>
    <w:p w:rsidR="002B088D" w:rsidRPr="00A13B6C" w:rsidRDefault="002B088D" w:rsidP="007301BB">
      <w:pPr>
        <w:ind w:firstLine="709"/>
        <w:jc w:val="both"/>
        <w:rPr>
          <w:sz w:val="28"/>
          <w:szCs w:val="28"/>
        </w:rPr>
      </w:pPr>
      <w:r w:rsidRPr="00A13B6C">
        <w:rPr>
          <w:rStyle w:val="markedcontent"/>
          <w:sz w:val="28"/>
          <w:szCs w:val="28"/>
        </w:rPr>
        <w:t>Инструментом независимой оценки образовательных достижений выпускников</w:t>
      </w:r>
      <w:r w:rsidRPr="00A13B6C">
        <w:rPr>
          <w:sz w:val="28"/>
          <w:szCs w:val="28"/>
        </w:rPr>
        <w:t xml:space="preserve"> </w:t>
      </w:r>
      <w:r w:rsidRPr="00A13B6C">
        <w:rPr>
          <w:rStyle w:val="markedcontent"/>
          <w:sz w:val="28"/>
          <w:szCs w:val="28"/>
        </w:rPr>
        <w:t>является государственная итоговая аттестация</w:t>
      </w:r>
    </w:p>
    <w:p w:rsidR="00E36A45" w:rsidRPr="00A13B6C" w:rsidRDefault="00E36A45" w:rsidP="00CF49E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При подготовке и проведении государственной итоговой аттестации выпускников 11</w:t>
      </w:r>
      <w:r w:rsidR="002B088D" w:rsidRPr="00A13B6C">
        <w:rPr>
          <w:rFonts w:eastAsia="Times New Roman"/>
          <w:sz w:val="28"/>
          <w:szCs w:val="28"/>
        </w:rPr>
        <w:t>класса школа</w:t>
      </w:r>
      <w:r w:rsidRPr="00A13B6C">
        <w:rPr>
          <w:rFonts w:eastAsia="Times New Roman"/>
          <w:sz w:val="28"/>
          <w:szCs w:val="28"/>
        </w:rPr>
        <w:t xml:space="preserve"> руководствовалась:</w:t>
      </w:r>
    </w:p>
    <w:p w:rsidR="002B088D" w:rsidRPr="00A13B6C" w:rsidRDefault="00E36A45" w:rsidP="00CF49E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общего образования</w:t>
      </w:r>
    </w:p>
    <w:p w:rsidR="00E36A45" w:rsidRPr="00A13B6C" w:rsidRDefault="002B088D" w:rsidP="00CF49E6">
      <w:pPr>
        <w:numPr>
          <w:ilvl w:val="0"/>
          <w:numId w:val="1"/>
        </w:numPr>
        <w:tabs>
          <w:tab w:val="left" w:pos="797"/>
        </w:tabs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Планом</w:t>
      </w:r>
      <w:r w:rsidR="00E36A45" w:rsidRPr="00A13B6C">
        <w:rPr>
          <w:rFonts w:eastAsia="Times New Roman"/>
          <w:sz w:val="28"/>
          <w:szCs w:val="28"/>
        </w:rPr>
        <w:t xml:space="preserve"> работы школы по подготовке и проведению государственной итоговой аттестации в 202</w:t>
      </w:r>
      <w:r w:rsidRPr="00A13B6C">
        <w:rPr>
          <w:rFonts w:eastAsia="Times New Roman"/>
          <w:sz w:val="28"/>
          <w:szCs w:val="28"/>
        </w:rPr>
        <w:t>1</w:t>
      </w:r>
      <w:r w:rsidR="00E36A45" w:rsidRPr="00A13B6C">
        <w:rPr>
          <w:rFonts w:eastAsia="Times New Roman"/>
          <w:sz w:val="28"/>
          <w:szCs w:val="28"/>
        </w:rPr>
        <w:t>/2</w:t>
      </w:r>
      <w:r w:rsidRPr="00A13B6C">
        <w:rPr>
          <w:rFonts w:eastAsia="Times New Roman"/>
          <w:sz w:val="28"/>
          <w:szCs w:val="28"/>
        </w:rPr>
        <w:t>2</w:t>
      </w:r>
      <w:r w:rsidR="00E36A45" w:rsidRPr="00A13B6C">
        <w:rPr>
          <w:rFonts w:eastAsia="Times New Roman"/>
          <w:sz w:val="28"/>
          <w:szCs w:val="28"/>
        </w:rPr>
        <w:t xml:space="preserve"> учебном году.</w:t>
      </w:r>
    </w:p>
    <w:p w:rsidR="00E36A45" w:rsidRPr="00A13B6C" w:rsidRDefault="00E36A45" w:rsidP="00CF49E6">
      <w:pPr>
        <w:spacing w:line="276" w:lineRule="auto"/>
        <w:ind w:firstLine="709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Согласно плану работы школы, в 202</w:t>
      </w:r>
      <w:r w:rsidR="002B088D" w:rsidRPr="00A13B6C">
        <w:rPr>
          <w:rFonts w:eastAsia="Times New Roman"/>
          <w:sz w:val="28"/>
          <w:szCs w:val="28"/>
        </w:rPr>
        <w:t>1</w:t>
      </w:r>
      <w:r w:rsidRPr="00A13B6C">
        <w:rPr>
          <w:rFonts w:eastAsia="Times New Roman"/>
          <w:sz w:val="28"/>
          <w:szCs w:val="28"/>
        </w:rPr>
        <w:t>/2</w:t>
      </w:r>
      <w:r w:rsidR="002B088D" w:rsidRPr="00A13B6C">
        <w:rPr>
          <w:rFonts w:eastAsia="Times New Roman"/>
          <w:sz w:val="28"/>
          <w:szCs w:val="28"/>
        </w:rPr>
        <w:t>2</w:t>
      </w:r>
      <w:r w:rsidRPr="00A13B6C">
        <w:rPr>
          <w:rFonts w:eastAsia="Times New Roman"/>
          <w:sz w:val="28"/>
          <w:szCs w:val="28"/>
        </w:rPr>
        <w:t xml:space="preserve"> учебном году учащиеся, родители, педагогический коллектив были ознакомлены с нормативно-правовой базой, порядком проведения экзаменов в форме единого государственного экзамена (ЕГЭ) на инструктивно-методических совещаниях, родительских собраниях, индивидуальных консультациях и классных часах.</w:t>
      </w:r>
    </w:p>
    <w:p w:rsidR="00E36A45" w:rsidRPr="00A13B6C" w:rsidRDefault="00E36A45" w:rsidP="00CF49E6">
      <w:pPr>
        <w:numPr>
          <w:ilvl w:val="0"/>
          <w:numId w:val="3"/>
        </w:numPr>
        <w:tabs>
          <w:tab w:val="left" w:pos="800"/>
        </w:tabs>
        <w:spacing w:line="276" w:lineRule="auto"/>
        <w:ind w:firstLine="544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школе была создана информационная среда по подготовке и проведению ГИА, оформлены стенды для роди</w:t>
      </w:r>
      <w:r w:rsidR="002B088D" w:rsidRPr="00A13B6C">
        <w:rPr>
          <w:rFonts w:eastAsia="Times New Roman"/>
          <w:sz w:val="28"/>
          <w:szCs w:val="28"/>
        </w:rPr>
        <w:t>телей и учащихся «ЕГЭ – 202</w:t>
      </w:r>
      <w:r w:rsidR="0069674E">
        <w:rPr>
          <w:rFonts w:eastAsia="Times New Roman"/>
          <w:sz w:val="28"/>
          <w:szCs w:val="28"/>
        </w:rPr>
        <w:t>2</w:t>
      </w:r>
      <w:r w:rsidR="002B088D" w:rsidRPr="00A13B6C">
        <w:rPr>
          <w:rFonts w:eastAsia="Times New Roman"/>
          <w:sz w:val="28"/>
          <w:szCs w:val="28"/>
        </w:rPr>
        <w:t xml:space="preserve">». </w:t>
      </w:r>
      <w:r w:rsidRPr="00A13B6C">
        <w:rPr>
          <w:rFonts w:eastAsia="Times New Roman"/>
          <w:sz w:val="28"/>
          <w:szCs w:val="28"/>
        </w:rPr>
        <w:t>На сайте образовательного учреждения размещены документы о порядке и сроках проведения ГИА.</w:t>
      </w:r>
    </w:p>
    <w:p w:rsidR="00E36A45" w:rsidRPr="00A13B6C" w:rsidRDefault="00E36A45" w:rsidP="00CF49E6">
      <w:pPr>
        <w:spacing w:line="276" w:lineRule="auto"/>
        <w:ind w:firstLine="709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Педагогическим коллективом школы и специалистами проводилась работа по следующим направлениям:</w:t>
      </w:r>
    </w:p>
    <w:p w:rsidR="00E36A45" w:rsidRPr="00A13B6C" w:rsidRDefault="00E36A45" w:rsidP="00CF49E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информационная</w:t>
      </w:r>
      <w:proofErr w:type="gramEnd"/>
      <w:r w:rsidRPr="00A13B6C">
        <w:rPr>
          <w:rFonts w:eastAsia="Times New Roman"/>
          <w:sz w:val="28"/>
          <w:szCs w:val="28"/>
        </w:rPr>
        <w:t xml:space="preserve"> готовность выпускников;</w:t>
      </w:r>
    </w:p>
    <w:p w:rsidR="00E36A45" w:rsidRPr="00A13B6C" w:rsidRDefault="00E36A45" w:rsidP="00CF49E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предметная</w:t>
      </w:r>
      <w:proofErr w:type="gramEnd"/>
      <w:r w:rsidRPr="00A13B6C">
        <w:rPr>
          <w:rFonts w:eastAsia="Times New Roman"/>
          <w:sz w:val="28"/>
          <w:szCs w:val="28"/>
        </w:rPr>
        <w:t xml:space="preserve"> готовность (качество подготовки по предметам, умения работать с </w:t>
      </w:r>
      <w:proofErr w:type="spellStart"/>
      <w:r w:rsidRPr="00A13B6C">
        <w:rPr>
          <w:rFonts w:eastAsia="Times New Roman"/>
          <w:sz w:val="28"/>
          <w:szCs w:val="28"/>
        </w:rPr>
        <w:t>КИМами</w:t>
      </w:r>
      <w:proofErr w:type="spellEnd"/>
      <w:r w:rsidRPr="00A13B6C">
        <w:rPr>
          <w:rFonts w:eastAsia="Times New Roman"/>
          <w:sz w:val="28"/>
          <w:szCs w:val="28"/>
        </w:rPr>
        <w:t>, демоверсиями);</w:t>
      </w:r>
    </w:p>
    <w:p w:rsidR="00E36A45" w:rsidRPr="00A13B6C" w:rsidRDefault="00E36A45" w:rsidP="00CF49E6">
      <w:pPr>
        <w:numPr>
          <w:ilvl w:val="0"/>
          <w:numId w:val="4"/>
        </w:numPr>
        <w:tabs>
          <w:tab w:val="left" w:pos="980"/>
        </w:tabs>
        <w:spacing w:line="276" w:lineRule="auto"/>
        <w:ind w:firstLine="709"/>
        <w:jc w:val="both"/>
        <w:rPr>
          <w:rFonts w:eastAsia="Symbol"/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психологическая</w:t>
      </w:r>
      <w:proofErr w:type="gramEnd"/>
      <w:r w:rsidRPr="00A13B6C">
        <w:rPr>
          <w:rFonts w:eastAsia="Times New Roman"/>
          <w:sz w:val="28"/>
          <w:szCs w:val="28"/>
        </w:rPr>
        <w:t xml:space="preserve">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E36A45" w:rsidRPr="00A13B6C" w:rsidRDefault="00E36A45" w:rsidP="00CF49E6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ЕГЭ по </w:t>
      </w:r>
      <w:r w:rsidR="002B088D" w:rsidRPr="00A13B6C">
        <w:rPr>
          <w:rFonts w:eastAsia="Times New Roman"/>
          <w:sz w:val="28"/>
          <w:szCs w:val="28"/>
        </w:rPr>
        <w:t>русскому языку и математике</w:t>
      </w:r>
      <w:r w:rsidRPr="00A13B6C">
        <w:rPr>
          <w:rFonts w:eastAsia="Times New Roman"/>
          <w:sz w:val="28"/>
          <w:szCs w:val="28"/>
        </w:rPr>
        <w:t>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</w:t>
      </w:r>
      <w:r w:rsidR="00CF49E6" w:rsidRPr="00A13B6C">
        <w:rPr>
          <w:rFonts w:eastAsia="Times New Roman"/>
          <w:sz w:val="28"/>
          <w:szCs w:val="28"/>
        </w:rPr>
        <w:t>аботах в форме ЕГЭ.</w:t>
      </w:r>
    </w:p>
    <w:p w:rsidR="00E36A45" w:rsidRPr="00A13B6C" w:rsidRDefault="00E36A45" w:rsidP="00CF49E6">
      <w:pPr>
        <w:spacing w:line="238" w:lineRule="auto"/>
        <w:ind w:firstLine="709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Заместите</w:t>
      </w:r>
      <w:r w:rsidR="00CF49E6" w:rsidRPr="00A13B6C">
        <w:rPr>
          <w:rFonts w:eastAsia="Times New Roman"/>
          <w:sz w:val="28"/>
          <w:szCs w:val="28"/>
        </w:rPr>
        <w:t>лем директора по УВР и классным</w:t>
      </w:r>
      <w:r w:rsidRPr="00A13B6C">
        <w:rPr>
          <w:rFonts w:eastAsia="Times New Roman"/>
          <w:sz w:val="28"/>
          <w:szCs w:val="28"/>
        </w:rPr>
        <w:t xml:space="preserve"> руководител</w:t>
      </w:r>
      <w:r w:rsidR="00CF49E6" w:rsidRPr="00A13B6C">
        <w:rPr>
          <w:rFonts w:eastAsia="Times New Roman"/>
          <w:sz w:val="28"/>
          <w:szCs w:val="28"/>
        </w:rPr>
        <w:t>е</w:t>
      </w:r>
      <w:r w:rsidRPr="00A13B6C">
        <w:rPr>
          <w:rFonts w:eastAsia="Times New Roman"/>
          <w:sz w:val="28"/>
          <w:szCs w:val="28"/>
        </w:rPr>
        <w:t xml:space="preserve">м </w:t>
      </w:r>
      <w:r w:rsidR="00CF49E6" w:rsidRPr="00A13B6C">
        <w:rPr>
          <w:rFonts w:eastAsia="Times New Roman"/>
          <w:sz w:val="28"/>
          <w:szCs w:val="28"/>
        </w:rPr>
        <w:t>11 класса</w:t>
      </w:r>
      <w:r w:rsidRPr="00A13B6C">
        <w:rPr>
          <w:rFonts w:eastAsia="Times New Roman"/>
          <w:sz w:val="28"/>
          <w:szCs w:val="28"/>
        </w:rPr>
        <w:t xml:space="preserve"> велась работа с родите</w:t>
      </w:r>
      <w:r w:rsidR="00CF49E6" w:rsidRPr="00A13B6C">
        <w:rPr>
          <w:rFonts w:eastAsia="Times New Roman"/>
          <w:sz w:val="28"/>
          <w:szCs w:val="28"/>
        </w:rPr>
        <w:t>лями по результатам пробных ЕГЭ.</w:t>
      </w:r>
    </w:p>
    <w:p w:rsidR="00E36A45" w:rsidRPr="00A13B6C" w:rsidRDefault="00E36A45" w:rsidP="00CF49E6">
      <w:pPr>
        <w:spacing w:line="335" w:lineRule="exact"/>
        <w:ind w:firstLine="284"/>
        <w:jc w:val="both"/>
        <w:rPr>
          <w:sz w:val="28"/>
          <w:szCs w:val="28"/>
        </w:rPr>
      </w:pPr>
    </w:p>
    <w:p w:rsidR="00E36A45" w:rsidRPr="00A13B6C" w:rsidRDefault="00E36A45" w:rsidP="00CF49E6">
      <w:pPr>
        <w:ind w:right="20"/>
        <w:jc w:val="both"/>
        <w:rPr>
          <w:sz w:val="28"/>
          <w:szCs w:val="28"/>
        </w:rPr>
      </w:pPr>
      <w:r w:rsidRPr="00A13B6C">
        <w:rPr>
          <w:rFonts w:eastAsia="Times New Roman"/>
          <w:i/>
          <w:iCs/>
          <w:sz w:val="28"/>
          <w:szCs w:val="28"/>
          <w:u w:val="single"/>
        </w:rPr>
        <w:t xml:space="preserve">Мониторинговая деятельность </w:t>
      </w:r>
      <w:r w:rsidRPr="00A13B6C">
        <w:rPr>
          <w:rFonts w:eastAsia="Times New Roman"/>
          <w:sz w:val="28"/>
          <w:szCs w:val="28"/>
        </w:rPr>
        <w:t>проводилась по нескольким направлениям:</w:t>
      </w:r>
    </w:p>
    <w:p w:rsidR="00E36A45" w:rsidRPr="00A13B6C" w:rsidRDefault="00E36A45" w:rsidP="00CF49E6">
      <w:pPr>
        <w:spacing w:line="337" w:lineRule="exact"/>
        <w:jc w:val="both"/>
        <w:rPr>
          <w:sz w:val="28"/>
          <w:szCs w:val="28"/>
        </w:rPr>
      </w:pPr>
    </w:p>
    <w:p w:rsidR="00E36A45" w:rsidRPr="00A13B6C" w:rsidRDefault="00E36A45" w:rsidP="00CF49E6">
      <w:pPr>
        <w:numPr>
          <w:ilvl w:val="0"/>
          <w:numId w:val="5"/>
        </w:numPr>
        <w:tabs>
          <w:tab w:val="left" w:pos="588"/>
        </w:tabs>
        <w:spacing w:line="276" w:lineRule="auto"/>
        <w:ind w:firstLine="590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Мониторинг уровня качества </w:t>
      </w:r>
      <w:proofErr w:type="spellStart"/>
      <w:r w:rsidRPr="00A13B6C">
        <w:rPr>
          <w:rFonts w:eastAsia="Times New Roman"/>
          <w:sz w:val="28"/>
          <w:szCs w:val="28"/>
        </w:rPr>
        <w:t>обученности</w:t>
      </w:r>
      <w:proofErr w:type="spellEnd"/>
      <w:r w:rsidRPr="00A13B6C">
        <w:rPr>
          <w:rFonts w:eastAsia="Times New Roman"/>
          <w:sz w:val="28"/>
          <w:szCs w:val="28"/>
        </w:rPr>
        <w:t xml:space="preserve"> учащихся выпускн</w:t>
      </w:r>
      <w:r w:rsidR="00CF49E6" w:rsidRPr="00A13B6C">
        <w:rPr>
          <w:rFonts w:eastAsia="Times New Roman"/>
          <w:sz w:val="28"/>
          <w:szCs w:val="28"/>
        </w:rPr>
        <w:t>ого</w:t>
      </w:r>
      <w:r w:rsidRPr="00A13B6C">
        <w:rPr>
          <w:rFonts w:eastAsia="Times New Roman"/>
          <w:sz w:val="28"/>
          <w:szCs w:val="28"/>
        </w:rPr>
        <w:t xml:space="preserve"> класс</w:t>
      </w:r>
      <w:r w:rsidR="00CF49E6" w:rsidRPr="00A13B6C">
        <w:rPr>
          <w:rFonts w:eastAsia="Times New Roman"/>
          <w:sz w:val="28"/>
          <w:szCs w:val="28"/>
        </w:rPr>
        <w:t>а</w:t>
      </w:r>
      <w:r w:rsidRPr="00A13B6C">
        <w:rPr>
          <w:rFonts w:eastAsia="Times New Roman"/>
          <w:sz w:val="28"/>
          <w:szCs w:val="28"/>
        </w:rPr>
        <w:t xml:space="preserve">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E36A45" w:rsidRPr="00A13B6C" w:rsidRDefault="00E36A45" w:rsidP="00CF49E6">
      <w:pPr>
        <w:numPr>
          <w:ilvl w:val="0"/>
          <w:numId w:val="5"/>
        </w:numPr>
        <w:tabs>
          <w:tab w:val="left" w:pos="790"/>
        </w:tabs>
        <w:spacing w:line="276" w:lineRule="auto"/>
        <w:ind w:firstLine="590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Мониторинг качества преподавания предметов учебного плана осуществлялся через </w:t>
      </w:r>
      <w:proofErr w:type="spellStart"/>
      <w:r w:rsidRPr="00A13B6C">
        <w:rPr>
          <w:rFonts w:eastAsia="Times New Roman"/>
          <w:sz w:val="28"/>
          <w:szCs w:val="28"/>
        </w:rPr>
        <w:t>внутришкольный</w:t>
      </w:r>
      <w:proofErr w:type="spellEnd"/>
      <w:r w:rsidRPr="00A13B6C">
        <w:rPr>
          <w:rFonts w:eastAsia="Times New Roman"/>
          <w:sz w:val="28"/>
          <w:szCs w:val="28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E36A45" w:rsidRPr="00A13B6C" w:rsidRDefault="00E36A45" w:rsidP="00CF49E6">
      <w:pPr>
        <w:numPr>
          <w:ilvl w:val="0"/>
          <w:numId w:val="5"/>
        </w:numPr>
        <w:tabs>
          <w:tab w:val="left" w:pos="605"/>
        </w:tabs>
        <w:spacing w:line="276" w:lineRule="auto"/>
        <w:ind w:firstLine="590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  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E36A45" w:rsidRPr="00A13B6C" w:rsidRDefault="00E36A45" w:rsidP="00CF49E6">
      <w:pPr>
        <w:pStyle w:val="a3"/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590"/>
        <w:contextualSpacing w:val="0"/>
        <w:jc w:val="both"/>
        <w:rPr>
          <w:sz w:val="28"/>
          <w:szCs w:val="28"/>
        </w:rPr>
      </w:pPr>
      <w:r w:rsidRPr="00A13B6C">
        <w:rPr>
          <w:sz w:val="28"/>
          <w:szCs w:val="28"/>
        </w:rPr>
        <w:t>Контроль ведения классных журналов. Контроль успеваемости и посещаемости обучающихся 11 класс</w:t>
      </w:r>
      <w:r w:rsidR="00CF49E6" w:rsidRPr="00A13B6C">
        <w:rPr>
          <w:sz w:val="28"/>
          <w:szCs w:val="28"/>
        </w:rPr>
        <w:t>а</w:t>
      </w:r>
      <w:r w:rsidRPr="00A13B6C">
        <w:rPr>
          <w:sz w:val="28"/>
          <w:szCs w:val="28"/>
        </w:rPr>
        <w:t>.</w:t>
      </w:r>
    </w:p>
    <w:p w:rsidR="00E36A45" w:rsidRPr="00A13B6C" w:rsidRDefault="00E36A45" w:rsidP="00CF49E6">
      <w:pPr>
        <w:tabs>
          <w:tab w:val="left" w:pos="284"/>
        </w:tabs>
        <w:spacing w:line="276" w:lineRule="auto"/>
        <w:ind w:firstLine="590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В 202</w:t>
      </w:r>
      <w:r w:rsidR="00CF49E6" w:rsidRPr="00A13B6C">
        <w:rPr>
          <w:rFonts w:eastAsia="Times New Roman"/>
          <w:sz w:val="28"/>
          <w:szCs w:val="28"/>
        </w:rPr>
        <w:t>1</w:t>
      </w:r>
      <w:r w:rsidRPr="00A13B6C">
        <w:rPr>
          <w:rFonts w:eastAsia="Times New Roman"/>
          <w:sz w:val="28"/>
          <w:szCs w:val="28"/>
        </w:rPr>
        <w:t>-202</w:t>
      </w:r>
      <w:r w:rsidR="00CF49E6" w:rsidRPr="00A13B6C">
        <w:rPr>
          <w:rFonts w:eastAsia="Times New Roman"/>
          <w:sz w:val="28"/>
          <w:szCs w:val="28"/>
        </w:rPr>
        <w:t>2</w:t>
      </w:r>
      <w:r w:rsidRPr="00A13B6C">
        <w:rPr>
          <w:rFonts w:eastAsia="Times New Roman"/>
          <w:sz w:val="28"/>
          <w:szCs w:val="28"/>
        </w:rPr>
        <w:t xml:space="preserve"> учебном году</w:t>
      </w:r>
      <w:r w:rsidR="00CF49E6" w:rsidRPr="00A13B6C">
        <w:rPr>
          <w:rStyle w:val="markedcontent"/>
          <w:sz w:val="28"/>
          <w:szCs w:val="28"/>
        </w:rPr>
        <w:t xml:space="preserve"> в 11 классе обучалось 2 учеников. Допущены</w:t>
      </w:r>
      <w:r w:rsidR="00CF49E6" w:rsidRPr="00A13B6C">
        <w:rPr>
          <w:sz w:val="28"/>
          <w:szCs w:val="28"/>
        </w:rPr>
        <w:t xml:space="preserve"> </w:t>
      </w:r>
      <w:r w:rsidR="00CF49E6" w:rsidRPr="00A13B6C">
        <w:rPr>
          <w:rStyle w:val="markedcontent"/>
          <w:sz w:val="28"/>
          <w:szCs w:val="28"/>
        </w:rPr>
        <w:t>к итоговой аттестации все обучающиеся.</w:t>
      </w:r>
      <w:r w:rsidR="00CF49E6" w:rsidRPr="00A13B6C">
        <w:rPr>
          <w:rFonts w:eastAsia="Times New Roman"/>
          <w:sz w:val="28"/>
          <w:szCs w:val="28"/>
        </w:rPr>
        <w:t xml:space="preserve"> Выпускники</w:t>
      </w:r>
      <w:r w:rsidRPr="00A13B6C">
        <w:rPr>
          <w:rFonts w:eastAsia="Times New Roman"/>
          <w:sz w:val="28"/>
          <w:szCs w:val="28"/>
        </w:rPr>
        <w:t xml:space="preserve"> проходили государственную итоговую аттестацию</w:t>
      </w:r>
      <w:r w:rsidR="00CF49E6" w:rsidRPr="00A13B6C">
        <w:rPr>
          <w:rFonts w:eastAsia="Times New Roman"/>
          <w:sz w:val="28"/>
          <w:szCs w:val="28"/>
        </w:rPr>
        <w:t xml:space="preserve"> по: 2 предметам учебного плана: </w:t>
      </w:r>
      <w:r w:rsidRPr="00A13B6C">
        <w:rPr>
          <w:rFonts w:eastAsia="Times New Roman"/>
          <w:sz w:val="28"/>
          <w:szCs w:val="28"/>
        </w:rPr>
        <w:t xml:space="preserve">русский язык, математика </w:t>
      </w:r>
      <w:r w:rsidR="00CF49E6" w:rsidRPr="00A13B6C">
        <w:rPr>
          <w:rFonts w:eastAsia="Times New Roman"/>
          <w:sz w:val="28"/>
          <w:szCs w:val="28"/>
        </w:rPr>
        <w:t>базовый уровень.</w:t>
      </w:r>
    </w:p>
    <w:p w:rsidR="00E36A45" w:rsidRPr="00A13B6C" w:rsidRDefault="00E36A45" w:rsidP="00CF49E6">
      <w:pPr>
        <w:spacing w:line="276" w:lineRule="auto"/>
        <w:ind w:firstLine="590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итоговой аттестации учащихся </w:t>
      </w:r>
      <w:r w:rsidR="00CF49E6" w:rsidRPr="00A13B6C">
        <w:rPr>
          <w:rFonts w:eastAsia="Times New Roman"/>
          <w:sz w:val="28"/>
          <w:szCs w:val="28"/>
        </w:rPr>
        <w:t>11</w:t>
      </w:r>
      <w:r w:rsidRPr="00A13B6C">
        <w:rPr>
          <w:rFonts w:eastAsia="Times New Roman"/>
          <w:sz w:val="28"/>
          <w:szCs w:val="28"/>
        </w:rPr>
        <w:t xml:space="preserve"> класс</w:t>
      </w:r>
      <w:r w:rsidR="00CF49E6" w:rsidRPr="00A13B6C">
        <w:rPr>
          <w:rFonts w:eastAsia="Times New Roman"/>
          <w:sz w:val="28"/>
          <w:szCs w:val="28"/>
        </w:rPr>
        <w:t>а</w:t>
      </w:r>
      <w:r w:rsidRPr="00A13B6C">
        <w:rPr>
          <w:rFonts w:eastAsia="Times New Roman"/>
          <w:sz w:val="28"/>
          <w:szCs w:val="28"/>
        </w:rPr>
        <w:t>.</w:t>
      </w:r>
    </w:p>
    <w:p w:rsidR="00E36A45" w:rsidRPr="00A13B6C" w:rsidRDefault="00E36A45" w:rsidP="00CF49E6">
      <w:pPr>
        <w:spacing w:line="276" w:lineRule="auto"/>
        <w:ind w:firstLine="590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CF49E6" w:rsidRPr="00A13B6C" w:rsidRDefault="00CF49E6" w:rsidP="00CF49E6">
      <w:pPr>
        <w:spacing w:line="276" w:lineRule="auto"/>
        <w:jc w:val="both"/>
        <w:rPr>
          <w:sz w:val="28"/>
          <w:szCs w:val="28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843"/>
        <w:gridCol w:w="1985"/>
      </w:tblGrid>
      <w:tr w:rsidR="00CF49E6" w:rsidRPr="00A13B6C" w:rsidTr="00A04CBA">
        <w:trPr>
          <w:trHeight w:val="322"/>
        </w:trPr>
        <w:tc>
          <w:tcPr>
            <w:tcW w:w="1560" w:type="dxa"/>
            <w:vMerge w:val="restart"/>
          </w:tcPr>
          <w:p w:rsidR="00CF49E6" w:rsidRPr="00A13B6C" w:rsidRDefault="00CF49E6" w:rsidP="00A04CBA">
            <w:pPr>
              <w:ind w:left="40"/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sz w:val="28"/>
                <w:szCs w:val="28"/>
              </w:rPr>
              <w:t>Число</w:t>
            </w:r>
          </w:p>
          <w:p w:rsidR="00CF49E6" w:rsidRPr="00A13B6C" w:rsidRDefault="00CF49E6" w:rsidP="00A04CBA">
            <w:pPr>
              <w:ind w:left="40"/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выпускников</w:t>
            </w:r>
            <w:proofErr w:type="gramEnd"/>
            <w:r w:rsidRPr="00A13B6C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  <w:p w:rsidR="00CF49E6" w:rsidRPr="00A13B6C" w:rsidRDefault="00CF49E6" w:rsidP="00A04CBA">
            <w:pPr>
              <w:spacing w:line="273" w:lineRule="exact"/>
              <w:ind w:left="20"/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допущенных</w:t>
            </w:r>
            <w:proofErr w:type="gramEnd"/>
            <w:r w:rsidRPr="00A13B6C">
              <w:rPr>
                <w:rFonts w:eastAsia="Times New Roman"/>
                <w:w w:val="99"/>
                <w:sz w:val="28"/>
                <w:szCs w:val="28"/>
              </w:rPr>
              <w:t xml:space="preserve"> до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экзаменов</w:t>
            </w:r>
            <w:proofErr w:type="gramEnd"/>
          </w:p>
        </w:tc>
        <w:tc>
          <w:tcPr>
            <w:tcW w:w="1701" w:type="dxa"/>
            <w:vMerge w:val="restart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8"/>
                <w:sz w:val="28"/>
                <w:szCs w:val="28"/>
              </w:rPr>
              <w:t>Число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sz w:val="28"/>
                <w:szCs w:val="28"/>
              </w:rPr>
              <w:t>выпускников</w:t>
            </w:r>
            <w:proofErr w:type="gramEnd"/>
            <w:r w:rsidRPr="00A13B6C">
              <w:rPr>
                <w:rFonts w:eastAsia="Times New Roman"/>
                <w:sz w:val="28"/>
                <w:szCs w:val="28"/>
              </w:rPr>
              <w:t>,</w:t>
            </w:r>
          </w:p>
          <w:p w:rsidR="00CF49E6" w:rsidRPr="00A13B6C" w:rsidRDefault="00CF49E6" w:rsidP="00A04CBA">
            <w:pPr>
              <w:spacing w:line="273" w:lineRule="exact"/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sz w:val="28"/>
                <w:szCs w:val="28"/>
              </w:rPr>
              <w:t>проходивших</w:t>
            </w:r>
            <w:proofErr w:type="gramEnd"/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sz w:val="28"/>
                <w:szCs w:val="28"/>
              </w:rPr>
              <w:t>ГИА</w:t>
            </w:r>
          </w:p>
        </w:tc>
        <w:tc>
          <w:tcPr>
            <w:tcW w:w="1842" w:type="dxa"/>
            <w:vMerge w:val="restart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8"/>
                <w:sz w:val="28"/>
                <w:szCs w:val="28"/>
              </w:rPr>
              <w:t>Число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выпускников</w:t>
            </w:r>
            <w:proofErr w:type="gramEnd"/>
            <w:r w:rsidRPr="00A13B6C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  <w:p w:rsidR="00CF49E6" w:rsidRPr="00A13B6C" w:rsidRDefault="00CF49E6" w:rsidP="00A04CBA">
            <w:pPr>
              <w:ind w:left="220"/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sz w:val="28"/>
                <w:szCs w:val="28"/>
              </w:rPr>
              <w:t>сдавших</w:t>
            </w:r>
            <w:proofErr w:type="gramEnd"/>
            <w:r w:rsidRPr="00A13B6C">
              <w:rPr>
                <w:rFonts w:eastAsia="Times New Roman"/>
                <w:sz w:val="28"/>
                <w:szCs w:val="28"/>
              </w:rPr>
              <w:t xml:space="preserve"> в форме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sz w:val="28"/>
                <w:szCs w:val="28"/>
              </w:rPr>
              <w:t>ЕГЭ</w:t>
            </w:r>
          </w:p>
        </w:tc>
        <w:tc>
          <w:tcPr>
            <w:tcW w:w="1843" w:type="dxa"/>
            <w:vMerge w:val="restart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8"/>
                <w:sz w:val="28"/>
                <w:szCs w:val="28"/>
              </w:rPr>
              <w:t>Число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выпускников</w:t>
            </w:r>
            <w:proofErr w:type="gramEnd"/>
            <w:r w:rsidRPr="00A13B6C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  <w:p w:rsidR="00CF49E6" w:rsidRPr="00A13B6C" w:rsidRDefault="00CF49E6" w:rsidP="00A04CBA">
            <w:pPr>
              <w:ind w:left="220"/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sz w:val="28"/>
                <w:szCs w:val="28"/>
              </w:rPr>
              <w:t>сдавших</w:t>
            </w:r>
            <w:proofErr w:type="gramEnd"/>
            <w:r w:rsidRPr="00A13B6C">
              <w:rPr>
                <w:rFonts w:eastAsia="Times New Roman"/>
                <w:sz w:val="28"/>
                <w:szCs w:val="28"/>
              </w:rPr>
              <w:t xml:space="preserve"> в форме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sz w:val="28"/>
                <w:szCs w:val="28"/>
              </w:rPr>
              <w:t>ГВЭ</w:t>
            </w:r>
          </w:p>
        </w:tc>
        <w:tc>
          <w:tcPr>
            <w:tcW w:w="1985" w:type="dxa"/>
            <w:vMerge w:val="restart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sz w:val="28"/>
                <w:szCs w:val="28"/>
              </w:rPr>
              <w:t>Число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выпускников</w:t>
            </w:r>
            <w:proofErr w:type="gramEnd"/>
            <w:r w:rsidRPr="00A13B6C">
              <w:rPr>
                <w:rFonts w:eastAsia="Times New Roman"/>
                <w:w w:val="99"/>
                <w:sz w:val="28"/>
                <w:szCs w:val="28"/>
              </w:rPr>
              <w:t>,</w:t>
            </w:r>
          </w:p>
          <w:p w:rsidR="00CF49E6" w:rsidRPr="00A13B6C" w:rsidRDefault="00CF49E6" w:rsidP="00A04CBA">
            <w:pPr>
              <w:spacing w:line="273" w:lineRule="exact"/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окончивших</w:t>
            </w:r>
            <w:proofErr w:type="gramEnd"/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proofErr w:type="gramStart"/>
            <w:r w:rsidRPr="00A13B6C">
              <w:rPr>
                <w:rFonts w:eastAsia="Times New Roman"/>
                <w:w w:val="99"/>
                <w:sz w:val="28"/>
                <w:szCs w:val="28"/>
              </w:rPr>
              <w:t>школу</w:t>
            </w:r>
            <w:proofErr w:type="gramEnd"/>
            <w:r w:rsidRPr="00A13B6C">
              <w:rPr>
                <w:rFonts w:eastAsia="Times New Roman"/>
                <w:w w:val="99"/>
                <w:sz w:val="28"/>
                <w:szCs w:val="28"/>
              </w:rPr>
              <w:t xml:space="preserve"> на «4» и</w:t>
            </w:r>
          </w:p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9"/>
                <w:sz w:val="28"/>
                <w:szCs w:val="28"/>
              </w:rPr>
              <w:t>«5»</w:t>
            </w:r>
          </w:p>
        </w:tc>
      </w:tr>
      <w:tr w:rsidR="00CF49E6" w:rsidRPr="00A13B6C" w:rsidTr="00A04CBA">
        <w:trPr>
          <w:trHeight w:val="322"/>
        </w:trPr>
        <w:tc>
          <w:tcPr>
            <w:tcW w:w="1560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</w:tr>
      <w:tr w:rsidR="00CF49E6" w:rsidRPr="00A13B6C" w:rsidTr="00A04CBA">
        <w:trPr>
          <w:trHeight w:val="322"/>
        </w:trPr>
        <w:tc>
          <w:tcPr>
            <w:tcW w:w="1560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</w:tr>
      <w:tr w:rsidR="00CF49E6" w:rsidRPr="00A13B6C" w:rsidTr="00A04CBA">
        <w:trPr>
          <w:trHeight w:val="322"/>
        </w:trPr>
        <w:tc>
          <w:tcPr>
            <w:tcW w:w="1560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</w:tr>
      <w:tr w:rsidR="00CF49E6" w:rsidRPr="00A13B6C" w:rsidTr="00A04CBA">
        <w:trPr>
          <w:trHeight w:val="322"/>
        </w:trPr>
        <w:tc>
          <w:tcPr>
            <w:tcW w:w="1560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</w:tr>
      <w:tr w:rsidR="00CF49E6" w:rsidRPr="00A13B6C" w:rsidTr="00A04CBA">
        <w:trPr>
          <w:trHeight w:val="322"/>
        </w:trPr>
        <w:tc>
          <w:tcPr>
            <w:tcW w:w="1560" w:type="dxa"/>
            <w:vMerge w:val="restart"/>
            <w:vAlign w:val="center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F49E6" w:rsidRPr="00A13B6C" w:rsidRDefault="00CF49E6" w:rsidP="00A04CBA">
            <w:pPr>
              <w:jc w:val="center"/>
              <w:rPr>
                <w:sz w:val="28"/>
                <w:szCs w:val="28"/>
              </w:rPr>
            </w:pPr>
            <w:r w:rsidRPr="00A13B6C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CF49E6" w:rsidRPr="00A13B6C" w:rsidTr="00A04CBA">
        <w:trPr>
          <w:trHeight w:val="322"/>
        </w:trPr>
        <w:tc>
          <w:tcPr>
            <w:tcW w:w="1560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CF49E6" w:rsidRPr="00A13B6C" w:rsidRDefault="00CF49E6" w:rsidP="00A04CBA">
            <w:pPr>
              <w:spacing w:line="266" w:lineRule="exact"/>
              <w:ind w:left="780"/>
              <w:rPr>
                <w:sz w:val="28"/>
                <w:szCs w:val="28"/>
              </w:rPr>
            </w:pPr>
          </w:p>
        </w:tc>
      </w:tr>
      <w:tr w:rsidR="00CF49E6" w:rsidRPr="00A13B6C" w:rsidTr="00A04CBA">
        <w:trPr>
          <w:trHeight w:val="322"/>
        </w:trPr>
        <w:tc>
          <w:tcPr>
            <w:tcW w:w="1560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bottom"/>
          </w:tcPr>
          <w:p w:rsidR="00CF49E6" w:rsidRPr="00A13B6C" w:rsidRDefault="00CF49E6" w:rsidP="00A04CBA">
            <w:pPr>
              <w:rPr>
                <w:sz w:val="28"/>
                <w:szCs w:val="28"/>
              </w:rPr>
            </w:pPr>
          </w:p>
        </w:tc>
      </w:tr>
    </w:tbl>
    <w:p w:rsidR="00CF49E6" w:rsidRPr="00A13B6C" w:rsidRDefault="00CF49E6" w:rsidP="00CF49E6">
      <w:pPr>
        <w:tabs>
          <w:tab w:val="left" w:pos="1281"/>
        </w:tabs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     </w:t>
      </w:r>
    </w:p>
    <w:p w:rsidR="00CF49E6" w:rsidRPr="00A13B6C" w:rsidRDefault="00CF49E6" w:rsidP="00CF49E6">
      <w:pPr>
        <w:tabs>
          <w:tab w:val="left" w:pos="1281"/>
        </w:tabs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lastRenderedPageBreak/>
        <w:t xml:space="preserve">  Все обучающиеся были допущены к итоговой аттестации и прошли итоговую аттестацию по обязательным предметам (русский язык и математика), получили документ об образовании соответствующего образца. </w:t>
      </w:r>
    </w:p>
    <w:p w:rsidR="00CF49E6" w:rsidRPr="00A13B6C" w:rsidRDefault="00CF49E6" w:rsidP="00CF49E6">
      <w:pPr>
        <w:spacing w:line="276" w:lineRule="auto"/>
        <w:ind w:firstLine="283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       </w:t>
      </w:r>
    </w:p>
    <w:p w:rsidR="00CF49E6" w:rsidRPr="007301BB" w:rsidRDefault="007301BB" w:rsidP="007301BB">
      <w:pPr>
        <w:spacing w:line="276" w:lineRule="auto"/>
        <w:ind w:firstLine="28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CF49E6" w:rsidRPr="00A13B6C" w:rsidRDefault="00CF49E6" w:rsidP="00CF49E6">
      <w:pPr>
        <w:tabs>
          <w:tab w:val="left" w:pos="570"/>
        </w:tabs>
        <w:spacing w:line="237" w:lineRule="auto"/>
        <w:ind w:left="262" w:firstLine="284"/>
        <w:jc w:val="center"/>
        <w:rPr>
          <w:sz w:val="28"/>
          <w:szCs w:val="28"/>
        </w:rPr>
      </w:pPr>
      <w:bookmarkStart w:id="0" w:name="_GoBack"/>
      <w:r w:rsidRPr="00A13B6C">
        <w:rPr>
          <w:sz w:val="28"/>
          <w:szCs w:val="28"/>
        </w:rPr>
        <w:t>Выбор предметов для прохождения ГИА в 11 классе.</w:t>
      </w:r>
    </w:p>
    <w:p w:rsidR="00CF49E6" w:rsidRPr="00A13B6C" w:rsidRDefault="00CF49E6" w:rsidP="00CF49E6">
      <w:pPr>
        <w:tabs>
          <w:tab w:val="left" w:pos="570"/>
        </w:tabs>
        <w:spacing w:line="237" w:lineRule="auto"/>
        <w:ind w:left="262" w:firstLine="284"/>
        <w:jc w:val="center"/>
        <w:rPr>
          <w:sz w:val="28"/>
          <w:szCs w:val="28"/>
        </w:rPr>
      </w:pPr>
    </w:p>
    <w:tbl>
      <w:tblPr>
        <w:tblStyle w:val="a4"/>
        <w:tblW w:w="8931" w:type="dxa"/>
        <w:tblInd w:w="108" w:type="dxa"/>
        <w:tblLook w:val="04A0" w:firstRow="1" w:lastRow="0" w:firstColumn="1" w:lastColumn="0" w:noHBand="0" w:noVBand="1"/>
      </w:tblPr>
      <w:tblGrid>
        <w:gridCol w:w="2837"/>
        <w:gridCol w:w="3185"/>
        <w:gridCol w:w="2909"/>
      </w:tblGrid>
      <w:tr w:rsidR="00CF49E6" w:rsidRPr="00A13B6C" w:rsidTr="00A04CBA">
        <w:tc>
          <w:tcPr>
            <w:tcW w:w="2837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185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909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% от общего числа учащихся</w:t>
            </w:r>
          </w:p>
        </w:tc>
      </w:tr>
      <w:tr w:rsidR="00CF49E6" w:rsidRPr="00A13B6C" w:rsidTr="00A04CBA">
        <w:tc>
          <w:tcPr>
            <w:tcW w:w="2837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Математика</w:t>
            </w:r>
          </w:p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 (</w:t>
            </w:r>
            <w:proofErr w:type="gramStart"/>
            <w:r w:rsidRPr="00A13B6C">
              <w:rPr>
                <w:sz w:val="28"/>
                <w:szCs w:val="28"/>
              </w:rPr>
              <w:t>базовый</w:t>
            </w:r>
            <w:proofErr w:type="gramEnd"/>
            <w:r w:rsidRPr="00A13B6C">
              <w:rPr>
                <w:sz w:val="28"/>
                <w:szCs w:val="28"/>
              </w:rPr>
              <w:t xml:space="preserve"> уровень)</w:t>
            </w:r>
          </w:p>
        </w:tc>
        <w:tc>
          <w:tcPr>
            <w:tcW w:w="3185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</w:tr>
      <w:tr w:rsidR="00CF49E6" w:rsidRPr="00A13B6C" w:rsidTr="00A04CBA">
        <w:tc>
          <w:tcPr>
            <w:tcW w:w="2837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85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2</w:t>
            </w:r>
          </w:p>
        </w:tc>
        <w:tc>
          <w:tcPr>
            <w:tcW w:w="2909" w:type="dxa"/>
          </w:tcPr>
          <w:p w:rsidR="00CF49E6" w:rsidRPr="00A13B6C" w:rsidRDefault="00CF49E6" w:rsidP="00A04CBA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</w:tr>
      <w:bookmarkEnd w:id="0"/>
    </w:tbl>
    <w:p w:rsidR="00CF49E6" w:rsidRPr="00A13B6C" w:rsidRDefault="00CF49E6" w:rsidP="00CF49E6">
      <w:pPr>
        <w:spacing w:line="238" w:lineRule="auto"/>
        <w:ind w:left="720" w:firstLine="284"/>
        <w:jc w:val="both"/>
        <w:rPr>
          <w:sz w:val="28"/>
          <w:szCs w:val="28"/>
        </w:rPr>
      </w:pPr>
    </w:p>
    <w:p w:rsidR="00CF49E6" w:rsidRPr="00A13B6C" w:rsidRDefault="00CF49E6" w:rsidP="00CF49E6">
      <w:pPr>
        <w:jc w:val="center"/>
        <w:rPr>
          <w:b/>
          <w:sz w:val="28"/>
          <w:szCs w:val="28"/>
        </w:rPr>
      </w:pPr>
      <w:r w:rsidRPr="00A13B6C">
        <w:rPr>
          <w:b/>
          <w:sz w:val="28"/>
          <w:szCs w:val="28"/>
        </w:rPr>
        <w:t>Сравнительные итоги экзамена в форме ЕГЭ</w:t>
      </w:r>
    </w:p>
    <w:p w:rsidR="00CF49E6" w:rsidRPr="00A13B6C" w:rsidRDefault="00CF49E6" w:rsidP="00CF49E6">
      <w:pPr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1134"/>
        <w:gridCol w:w="1418"/>
        <w:gridCol w:w="1701"/>
      </w:tblGrid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b/>
                <w:sz w:val="28"/>
                <w:szCs w:val="28"/>
              </w:rPr>
            </w:pPr>
            <w:r w:rsidRPr="00A13B6C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b/>
                <w:sz w:val="28"/>
                <w:szCs w:val="28"/>
              </w:rPr>
            </w:pPr>
            <w:r w:rsidRPr="00A13B6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b/>
                <w:sz w:val="28"/>
                <w:szCs w:val="28"/>
              </w:rPr>
            </w:pPr>
            <w:r w:rsidRPr="00A13B6C">
              <w:rPr>
                <w:b/>
                <w:sz w:val="28"/>
                <w:szCs w:val="28"/>
              </w:rPr>
              <w:t>Кол-во уч-ся, сдававших предмет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b/>
                <w:sz w:val="28"/>
                <w:szCs w:val="28"/>
              </w:rPr>
            </w:pPr>
            <w:r w:rsidRPr="00A13B6C">
              <w:rPr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b/>
                <w:sz w:val="28"/>
                <w:szCs w:val="28"/>
              </w:rPr>
            </w:pPr>
            <w:r w:rsidRPr="00A13B6C">
              <w:rPr>
                <w:b/>
                <w:sz w:val="28"/>
                <w:szCs w:val="28"/>
              </w:rPr>
              <w:t xml:space="preserve">Средний тестовый балл  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b/>
                <w:sz w:val="28"/>
                <w:szCs w:val="28"/>
              </w:rPr>
            </w:pPr>
            <w:r w:rsidRPr="00A13B6C">
              <w:rPr>
                <w:b/>
                <w:sz w:val="28"/>
                <w:szCs w:val="28"/>
              </w:rPr>
              <w:t xml:space="preserve">Учитель 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2018-2019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математика</w:t>
            </w:r>
            <w:proofErr w:type="gramEnd"/>
            <w:r w:rsidRPr="00A13B6C">
              <w:rPr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16,5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spellStart"/>
            <w:r w:rsidRPr="00A13B6C">
              <w:rPr>
                <w:sz w:val="28"/>
                <w:szCs w:val="28"/>
              </w:rPr>
              <w:t>Почекутова</w:t>
            </w:r>
            <w:proofErr w:type="spellEnd"/>
            <w:r w:rsidRPr="00A13B6C">
              <w:rPr>
                <w:sz w:val="28"/>
                <w:szCs w:val="28"/>
              </w:rPr>
              <w:t xml:space="preserve"> Е.В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2019 – 2020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математика</w:t>
            </w:r>
            <w:proofErr w:type="gramEnd"/>
            <w:r w:rsidRPr="00A13B6C">
              <w:rPr>
                <w:sz w:val="28"/>
                <w:szCs w:val="28"/>
              </w:rPr>
              <w:t xml:space="preserve"> (профильный </w:t>
            </w:r>
            <w:proofErr w:type="spellStart"/>
            <w:r w:rsidRPr="00A13B6C">
              <w:rPr>
                <w:sz w:val="28"/>
                <w:szCs w:val="28"/>
              </w:rPr>
              <w:t>ур</w:t>
            </w:r>
            <w:proofErr w:type="spellEnd"/>
            <w:r w:rsidRPr="00A13B6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Бондарева О.В.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2020 – 2021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математика</w:t>
            </w:r>
            <w:proofErr w:type="gramEnd"/>
            <w:r w:rsidRPr="00A13B6C">
              <w:rPr>
                <w:sz w:val="28"/>
                <w:szCs w:val="28"/>
              </w:rPr>
              <w:t xml:space="preserve"> (профильный </w:t>
            </w:r>
            <w:proofErr w:type="spellStart"/>
            <w:r w:rsidRPr="00A13B6C">
              <w:rPr>
                <w:sz w:val="28"/>
                <w:szCs w:val="28"/>
              </w:rPr>
              <w:t>ур</w:t>
            </w:r>
            <w:proofErr w:type="spellEnd"/>
            <w:r w:rsidRPr="00A13B6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Бондарева О.В.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CF49E6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2021 – 2022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математика</w:t>
            </w:r>
            <w:proofErr w:type="gramEnd"/>
            <w:r w:rsidRPr="00A13B6C">
              <w:rPr>
                <w:sz w:val="28"/>
                <w:szCs w:val="28"/>
              </w:rPr>
              <w:t xml:space="preserve"> (базовый уровень)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CF49E6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14,5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Бондарева О.В.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2018-2019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  <w:r w:rsidRPr="00A13B6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русский</w:t>
            </w:r>
            <w:proofErr w:type="gramEnd"/>
            <w:r w:rsidRPr="00A13B6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spellStart"/>
            <w:r w:rsidRPr="00A13B6C">
              <w:rPr>
                <w:sz w:val="28"/>
                <w:szCs w:val="28"/>
              </w:rPr>
              <w:t>Почекутова</w:t>
            </w:r>
            <w:proofErr w:type="spellEnd"/>
            <w:r w:rsidRPr="00A13B6C">
              <w:rPr>
                <w:sz w:val="28"/>
                <w:szCs w:val="28"/>
              </w:rPr>
              <w:t xml:space="preserve"> Н.Н.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2019 – 2020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  <w:r w:rsidRPr="00A13B6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русский</w:t>
            </w:r>
            <w:proofErr w:type="gramEnd"/>
            <w:r w:rsidRPr="00A13B6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Краснова Н.В.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2020 – 2021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русский</w:t>
            </w:r>
            <w:proofErr w:type="gramEnd"/>
            <w:r w:rsidRPr="00A13B6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spellStart"/>
            <w:r w:rsidRPr="00A13B6C">
              <w:rPr>
                <w:sz w:val="28"/>
                <w:szCs w:val="28"/>
              </w:rPr>
              <w:t>Почекутова</w:t>
            </w:r>
            <w:proofErr w:type="spellEnd"/>
            <w:r w:rsidRPr="00A13B6C">
              <w:rPr>
                <w:sz w:val="28"/>
                <w:szCs w:val="28"/>
              </w:rPr>
              <w:t xml:space="preserve"> Н.Н.</w:t>
            </w:r>
          </w:p>
        </w:tc>
      </w:tr>
      <w:tr w:rsidR="00234F68" w:rsidRPr="00A13B6C" w:rsidTr="00A04CBA">
        <w:tc>
          <w:tcPr>
            <w:tcW w:w="1276" w:type="dxa"/>
            <w:shd w:val="clear" w:color="auto" w:fill="auto"/>
          </w:tcPr>
          <w:p w:rsidR="00234F68" w:rsidRPr="00A13B6C" w:rsidRDefault="00234F68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2021 – 2022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34F68" w:rsidRPr="00A13B6C" w:rsidRDefault="00234F68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русский</w:t>
            </w:r>
            <w:proofErr w:type="gramEnd"/>
            <w:r w:rsidRPr="00A13B6C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276" w:type="dxa"/>
          </w:tcPr>
          <w:p w:rsidR="00234F68" w:rsidRPr="00A13B6C" w:rsidRDefault="00234F68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34F68" w:rsidRPr="00A13B6C" w:rsidRDefault="00234F68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234F68" w:rsidRPr="00A13B6C" w:rsidRDefault="00234F68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53,5</w:t>
            </w:r>
          </w:p>
        </w:tc>
        <w:tc>
          <w:tcPr>
            <w:tcW w:w="1701" w:type="dxa"/>
            <w:shd w:val="clear" w:color="auto" w:fill="auto"/>
          </w:tcPr>
          <w:p w:rsidR="00234F68" w:rsidRPr="00A13B6C" w:rsidRDefault="00234F68" w:rsidP="00A04CBA">
            <w:pPr>
              <w:jc w:val="both"/>
              <w:rPr>
                <w:sz w:val="28"/>
                <w:szCs w:val="28"/>
              </w:rPr>
            </w:pPr>
            <w:proofErr w:type="spellStart"/>
            <w:r w:rsidRPr="00A13B6C">
              <w:rPr>
                <w:sz w:val="28"/>
                <w:szCs w:val="28"/>
              </w:rPr>
              <w:t>Коробеёникова</w:t>
            </w:r>
            <w:proofErr w:type="spellEnd"/>
            <w:r w:rsidRPr="00A13B6C">
              <w:rPr>
                <w:sz w:val="28"/>
                <w:szCs w:val="28"/>
              </w:rPr>
              <w:t xml:space="preserve"> Е.В.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lastRenderedPageBreak/>
              <w:t>2018-2019 уч. г</w:t>
            </w:r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Вторых Е.Н.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2019 – 2020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  <w:r w:rsidRPr="00A13B6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Вторых Е.Н.</w:t>
            </w:r>
          </w:p>
        </w:tc>
      </w:tr>
      <w:tr w:rsidR="00CF49E6" w:rsidRPr="00A13B6C" w:rsidTr="00A04CBA">
        <w:tc>
          <w:tcPr>
            <w:tcW w:w="127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 xml:space="preserve">2020 – 2021 </w:t>
            </w:r>
            <w:proofErr w:type="spellStart"/>
            <w:r w:rsidRPr="00A13B6C">
              <w:rPr>
                <w:sz w:val="28"/>
                <w:szCs w:val="28"/>
              </w:rPr>
              <w:t>уч.г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proofErr w:type="gramStart"/>
            <w:r w:rsidRPr="00A13B6C">
              <w:rPr>
                <w:sz w:val="28"/>
                <w:szCs w:val="28"/>
              </w:rPr>
              <w:t>обществознание</w:t>
            </w:r>
            <w:proofErr w:type="gramEnd"/>
          </w:p>
        </w:tc>
        <w:tc>
          <w:tcPr>
            <w:tcW w:w="1276" w:type="dxa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CF49E6" w:rsidRPr="00A13B6C" w:rsidRDefault="00CF49E6" w:rsidP="00A04CBA">
            <w:pPr>
              <w:jc w:val="both"/>
              <w:rPr>
                <w:sz w:val="28"/>
                <w:szCs w:val="28"/>
              </w:rPr>
            </w:pPr>
            <w:r w:rsidRPr="00A13B6C">
              <w:rPr>
                <w:sz w:val="28"/>
                <w:szCs w:val="28"/>
              </w:rPr>
              <w:t>Краснова Н.В.</w:t>
            </w:r>
          </w:p>
        </w:tc>
      </w:tr>
    </w:tbl>
    <w:p w:rsidR="00CF49E6" w:rsidRPr="00A13B6C" w:rsidRDefault="00CF49E6" w:rsidP="00CF49E6">
      <w:pPr>
        <w:spacing w:line="236" w:lineRule="auto"/>
        <w:ind w:right="120"/>
        <w:rPr>
          <w:rFonts w:eastAsia="Times New Roman"/>
          <w:b/>
          <w:bCs/>
          <w:i/>
          <w:iCs/>
          <w:sz w:val="28"/>
          <w:szCs w:val="28"/>
        </w:rPr>
      </w:pPr>
    </w:p>
    <w:p w:rsidR="00CF49E6" w:rsidRPr="00A13B6C" w:rsidRDefault="00CF49E6" w:rsidP="00CF49E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F49E6" w:rsidRPr="00A13B6C" w:rsidRDefault="00CF49E6" w:rsidP="00CF49E6">
      <w:pPr>
        <w:spacing w:line="276" w:lineRule="auto"/>
        <w:ind w:firstLine="709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>Сравнительный анализ успешности экзаменов за курс средней школы показал, что качество выполнения работ в 202</w:t>
      </w:r>
      <w:r w:rsidR="00234F68" w:rsidRPr="00A13B6C">
        <w:rPr>
          <w:rFonts w:eastAsia="Times New Roman"/>
          <w:sz w:val="28"/>
          <w:szCs w:val="28"/>
        </w:rPr>
        <w:t>1</w:t>
      </w:r>
      <w:r w:rsidRPr="00A13B6C">
        <w:rPr>
          <w:rFonts w:eastAsia="Times New Roman"/>
          <w:sz w:val="28"/>
          <w:szCs w:val="28"/>
        </w:rPr>
        <w:t>/2</w:t>
      </w:r>
      <w:r w:rsidR="00234F68" w:rsidRPr="00A13B6C">
        <w:rPr>
          <w:rFonts w:eastAsia="Times New Roman"/>
          <w:sz w:val="28"/>
          <w:szCs w:val="28"/>
        </w:rPr>
        <w:t>2</w:t>
      </w:r>
      <w:r w:rsidRPr="00A13B6C">
        <w:rPr>
          <w:rFonts w:eastAsia="Times New Roman"/>
          <w:sz w:val="28"/>
          <w:szCs w:val="28"/>
        </w:rPr>
        <w:t xml:space="preserve"> учебном году </w:t>
      </w:r>
      <w:r w:rsidR="00234F68" w:rsidRPr="00A13B6C">
        <w:rPr>
          <w:rFonts w:eastAsia="Times New Roman"/>
          <w:sz w:val="28"/>
          <w:szCs w:val="28"/>
        </w:rPr>
        <w:t>уменьшилось</w:t>
      </w:r>
      <w:r w:rsidRPr="00A13B6C">
        <w:rPr>
          <w:rFonts w:eastAsia="Times New Roman"/>
          <w:sz w:val="28"/>
          <w:szCs w:val="28"/>
        </w:rPr>
        <w:t xml:space="preserve"> по сравнению с предыдущим</w:t>
      </w:r>
      <w:r w:rsidR="00234F68" w:rsidRPr="00A13B6C">
        <w:rPr>
          <w:rFonts w:eastAsia="Times New Roman"/>
          <w:sz w:val="28"/>
          <w:szCs w:val="28"/>
        </w:rPr>
        <w:t>и</w:t>
      </w:r>
      <w:r w:rsidRPr="00A13B6C">
        <w:rPr>
          <w:rFonts w:eastAsia="Times New Roman"/>
          <w:sz w:val="28"/>
          <w:szCs w:val="28"/>
        </w:rPr>
        <w:t xml:space="preserve"> год</w:t>
      </w:r>
      <w:r w:rsidR="00234F68" w:rsidRPr="00A13B6C">
        <w:rPr>
          <w:rFonts w:eastAsia="Times New Roman"/>
          <w:sz w:val="28"/>
          <w:szCs w:val="28"/>
        </w:rPr>
        <w:t>а</w:t>
      </w:r>
      <w:r w:rsidRPr="00A13B6C">
        <w:rPr>
          <w:rFonts w:eastAsia="Times New Roman"/>
          <w:sz w:val="28"/>
          <w:szCs w:val="28"/>
        </w:rPr>
        <w:t>м</w:t>
      </w:r>
      <w:r w:rsidR="00234F68" w:rsidRPr="00A13B6C">
        <w:rPr>
          <w:rFonts w:eastAsia="Times New Roman"/>
          <w:sz w:val="28"/>
          <w:szCs w:val="28"/>
        </w:rPr>
        <w:t>и</w:t>
      </w:r>
      <w:r w:rsidRPr="00A13B6C">
        <w:rPr>
          <w:rFonts w:eastAsia="Times New Roman"/>
          <w:sz w:val="28"/>
          <w:szCs w:val="28"/>
        </w:rPr>
        <w:t xml:space="preserve">. </w:t>
      </w:r>
    </w:p>
    <w:p w:rsidR="00CF49E6" w:rsidRPr="00A13B6C" w:rsidRDefault="00CF49E6" w:rsidP="00CF49E6">
      <w:pPr>
        <w:spacing w:line="276" w:lineRule="auto"/>
        <w:ind w:firstLine="709"/>
        <w:jc w:val="both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По результатам анализа государственной итоговой аттестации можно обозначить </w:t>
      </w:r>
      <w:r w:rsidRPr="00A13B6C">
        <w:rPr>
          <w:rFonts w:eastAsia="Times New Roman"/>
          <w:sz w:val="28"/>
          <w:szCs w:val="28"/>
          <w:u w:val="single"/>
        </w:rPr>
        <w:t>основные направления деятельности педагогического коллектива по подготовке к государственной итоговой аттестации на 202</w:t>
      </w:r>
      <w:r w:rsidR="00234F68" w:rsidRPr="00A13B6C">
        <w:rPr>
          <w:rFonts w:eastAsia="Times New Roman"/>
          <w:sz w:val="28"/>
          <w:szCs w:val="28"/>
          <w:u w:val="single"/>
        </w:rPr>
        <w:t>2</w:t>
      </w:r>
      <w:r w:rsidRPr="00A13B6C">
        <w:rPr>
          <w:rFonts w:eastAsia="Times New Roman"/>
          <w:sz w:val="28"/>
          <w:szCs w:val="28"/>
          <w:u w:val="single"/>
        </w:rPr>
        <w:t>-202</w:t>
      </w:r>
      <w:r w:rsidR="00234F68" w:rsidRPr="00A13B6C">
        <w:rPr>
          <w:rFonts w:eastAsia="Times New Roman"/>
          <w:sz w:val="28"/>
          <w:szCs w:val="28"/>
          <w:u w:val="single"/>
        </w:rPr>
        <w:t>3</w:t>
      </w:r>
      <w:r w:rsidRPr="00A13B6C">
        <w:rPr>
          <w:rFonts w:eastAsia="Times New Roman"/>
          <w:sz w:val="28"/>
          <w:szCs w:val="28"/>
          <w:u w:val="single"/>
        </w:rPr>
        <w:t xml:space="preserve"> учебный год:</w:t>
      </w:r>
    </w:p>
    <w:p w:rsidR="00CF49E6" w:rsidRPr="00A13B6C" w:rsidRDefault="00CF49E6" w:rsidP="00CF49E6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руководителям</w:t>
      </w:r>
      <w:proofErr w:type="gramEnd"/>
      <w:r w:rsidRPr="00A13B6C">
        <w:rPr>
          <w:rFonts w:eastAsia="Times New Roman"/>
          <w:sz w:val="28"/>
          <w:szCs w:val="28"/>
        </w:rPr>
        <w:t xml:space="preserve"> школьных МО проанализировать результаты государственной итоговой аттестации 202</w:t>
      </w:r>
      <w:r w:rsidR="00234F68" w:rsidRPr="00A13B6C">
        <w:rPr>
          <w:rFonts w:eastAsia="Times New Roman"/>
          <w:sz w:val="28"/>
          <w:szCs w:val="28"/>
        </w:rPr>
        <w:t>1</w:t>
      </w:r>
      <w:r w:rsidRPr="00A13B6C">
        <w:rPr>
          <w:rFonts w:eastAsia="Times New Roman"/>
          <w:sz w:val="28"/>
          <w:szCs w:val="28"/>
        </w:rPr>
        <w:t>-202</w:t>
      </w:r>
      <w:r w:rsidR="00234F68" w:rsidRPr="00A13B6C">
        <w:rPr>
          <w:rFonts w:eastAsia="Times New Roman"/>
          <w:sz w:val="28"/>
          <w:szCs w:val="28"/>
        </w:rPr>
        <w:t>2</w:t>
      </w:r>
      <w:r w:rsidRPr="00A13B6C">
        <w:rPr>
          <w:rFonts w:eastAsia="Times New Roman"/>
          <w:sz w:val="28"/>
          <w:szCs w:val="28"/>
        </w:rPr>
        <w:t xml:space="preserve"> учебного года, включить в план работы на 202</w:t>
      </w:r>
      <w:r w:rsidR="00234F68" w:rsidRPr="00A13B6C">
        <w:rPr>
          <w:rFonts w:eastAsia="Times New Roman"/>
          <w:sz w:val="28"/>
          <w:szCs w:val="28"/>
        </w:rPr>
        <w:t>2</w:t>
      </w:r>
      <w:r w:rsidRPr="00A13B6C">
        <w:rPr>
          <w:rFonts w:eastAsia="Times New Roman"/>
          <w:sz w:val="28"/>
          <w:szCs w:val="28"/>
        </w:rPr>
        <w:t>-202</w:t>
      </w:r>
      <w:r w:rsidR="00234F68" w:rsidRPr="00A13B6C">
        <w:rPr>
          <w:rFonts w:eastAsia="Times New Roman"/>
          <w:sz w:val="28"/>
          <w:szCs w:val="28"/>
        </w:rPr>
        <w:t>3</w:t>
      </w:r>
      <w:r w:rsidRPr="00A13B6C">
        <w:rPr>
          <w:rFonts w:eastAsia="Times New Roman"/>
          <w:sz w:val="28"/>
          <w:szCs w:val="28"/>
        </w:rPr>
        <w:t xml:space="preserve"> учебный год вопросы подготовки к государственной итог</w:t>
      </w:r>
      <w:r w:rsidR="008C4471">
        <w:rPr>
          <w:rFonts w:eastAsia="Times New Roman"/>
          <w:sz w:val="28"/>
          <w:szCs w:val="28"/>
        </w:rPr>
        <w:t>овой аттестации выпускников 11</w:t>
      </w:r>
      <w:r w:rsidRPr="00A13B6C">
        <w:rPr>
          <w:rFonts w:eastAsia="Times New Roman"/>
          <w:sz w:val="28"/>
          <w:szCs w:val="28"/>
        </w:rPr>
        <w:t xml:space="preserve"> класс</w:t>
      </w:r>
      <w:r w:rsidR="00234F68" w:rsidRPr="00A13B6C">
        <w:rPr>
          <w:rFonts w:eastAsia="Times New Roman"/>
          <w:sz w:val="28"/>
          <w:szCs w:val="28"/>
        </w:rPr>
        <w:t>а</w:t>
      </w:r>
      <w:r w:rsidRPr="00A13B6C">
        <w:rPr>
          <w:rFonts w:eastAsia="Times New Roman"/>
          <w:sz w:val="28"/>
          <w:szCs w:val="28"/>
        </w:rPr>
        <w:t>;</w:t>
      </w:r>
    </w:p>
    <w:p w:rsidR="00CF49E6" w:rsidRPr="00A13B6C" w:rsidRDefault="00CF49E6" w:rsidP="00CF49E6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совершенствовать</w:t>
      </w:r>
      <w:proofErr w:type="gramEnd"/>
      <w:r w:rsidRPr="00A13B6C">
        <w:rPr>
          <w:rFonts w:eastAsia="Times New Roman"/>
          <w:sz w:val="28"/>
          <w:szCs w:val="28"/>
        </w:rPr>
        <w:t xml:space="preserve"> методику преподавания с учетом требований государственной итоговой аттестации;</w:t>
      </w:r>
    </w:p>
    <w:p w:rsidR="00CF49E6" w:rsidRPr="00A13B6C" w:rsidRDefault="00234F68" w:rsidP="00CF49E6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A13B6C">
        <w:rPr>
          <w:rStyle w:val="markedcontent"/>
          <w:sz w:val="28"/>
          <w:szCs w:val="28"/>
        </w:rPr>
        <w:t xml:space="preserve">Обратить особое внимание на учеников «группы риска», осуществлять подготовку к ГИА по индивидуальному образовательному маршруту. </w:t>
      </w:r>
      <w:r w:rsidR="00CF49E6" w:rsidRPr="00A13B6C">
        <w:rPr>
          <w:rFonts w:eastAsia="Times New Roman"/>
          <w:sz w:val="28"/>
          <w:szCs w:val="28"/>
        </w:rPr>
        <w:t>;</w:t>
      </w:r>
    </w:p>
    <w:p w:rsidR="00CF49E6" w:rsidRPr="00A13B6C" w:rsidRDefault="00CF49E6" w:rsidP="00A13B6C">
      <w:pPr>
        <w:pStyle w:val="a3"/>
        <w:numPr>
          <w:ilvl w:val="0"/>
          <w:numId w:val="6"/>
        </w:numPr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включить</w:t>
      </w:r>
      <w:proofErr w:type="gramEnd"/>
      <w:r w:rsidRPr="00A13B6C">
        <w:rPr>
          <w:rFonts w:eastAsia="Times New Roman"/>
          <w:sz w:val="28"/>
          <w:szCs w:val="28"/>
        </w:rPr>
        <w:t xml:space="preserve"> в план ВШК тематический контроль за качеством содержания образования и качеством преподавания предметов, обозначенных в ГИА обучающихся;</w:t>
      </w:r>
      <w:r w:rsidR="00A13B6C" w:rsidRPr="00A13B6C">
        <w:rPr>
          <w:rStyle w:val="markedcontent"/>
          <w:sz w:val="28"/>
          <w:szCs w:val="28"/>
        </w:rPr>
        <w:t xml:space="preserve"> контролировать в течение 2021-2022 учебного года подготовку к ГИА-2023</w:t>
      </w:r>
    </w:p>
    <w:p w:rsidR="00CF49E6" w:rsidRPr="00A13B6C" w:rsidRDefault="00CF49E6" w:rsidP="00CF49E6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продолжить</w:t>
      </w:r>
      <w:proofErr w:type="gramEnd"/>
      <w:r w:rsidRPr="00A13B6C">
        <w:rPr>
          <w:rFonts w:eastAsia="Times New Roman"/>
          <w:sz w:val="28"/>
          <w:szCs w:val="28"/>
        </w:rPr>
        <w:t xml:space="preserve"> работу по совершенствованию системы организации государственной итоговой аттестации выпускников через повышение информационной компетенции участников образовательного процесса;</w:t>
      </w:r>
    </w:p>
    <w:p w:rsidR="00A13B6C" w:rsidRPr="00A13B6C" w:rsidRDefault="00CF49E6" w:rsidP="00234F68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proofErr w:type="gramStart"/>
      <w:r w:rsidRPr="00A13B6C">
        <w:rPr>
          <w:rFonts w:eastAsia="Times New Roman"/>
          <w:sz w:val="28"/>
          <w:szCs w:val="28"/>
        </w:rPr>
        <w:t>разнообразить</w:t>
      </w:r>
      <w:proofErr w:type="gramEnd"/>
      <w:r w:rsidRPr="00A13B6C">
        <w:rPr>
          <w:rFonts w:eastAsia="Times New Roman"/>
          <w:sz w:val="28"/>
          <w:szCs w:val="28"/>
        </w:rPr>
        <w:t xml:space="preserve"> формы работы школьного психолога по вопросам социализации личности учащегося, самоопределения в отношении будущей профессии;</w:t>
      </w:r>
    </w:p>
    <w:p w:rsidR="00A13B6C" w:rsidRPr="00A13B6C" w:rsidRDefault="00234F68" w:rsidP="00234F68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Style w:val="markedcontent"/>
          <w:rFonts w:eastAsia="Times New Roman"/>
          <w:sz w:val="28"/>
          <w:szCs w:val="28"/>
        </w:rPr>
      </w:pPr>
      <w:r w:rsidRPr="00A13B6C">
        <w:rPr>
          <w:rStyle w:val="markedcontent"/>
          <w:sz w:val="28"/>
          <w:szCs w:val="28"/>
        </w:rPr>
        <w:t>Рекомендовать учителям повышать уровень квалификации на курсах</w:t>
      </w:r>
      <w:r w:rsidRPr="00A13B6C">
        <w:rPr>
          <w:sz w:val="28"/>
          <w:szCs w:val="28"/>
        </w:rPr>
        <w:br/>
      </w:r>
      <w:r w:rsidRPr="00A13B6C">
        <w:rPr>
          <w:rStyle w:val="markedcontent"/>
          <w:sz w:val="28"/>
          <w:szCs w:val="28"/>
        </w:rPr>
        <w:t>подготовки к ГИА.</w:t>
      </w:r>
    </w:p>
    <w:p w:rsidR="00CF49E6" w:rsidRPr="00A13B6C" w:rsidRDefault="00CF49E6" w:rsidP="00234F68">
      <w:pPr>
        <w:numPr>
          <w:ilvl w:val="0"/>
          <w:numId w:val="6"/>
        </w:numPr>
        <w:tabs>
          <w:tab w:val="left" w:pos="251"/>
        </w:tabs>
        <w:spacing w:line="276" w:lineRule="auto"/>
        <w:ind w:right="20"/>
        <w:jc w:val="both"/>
        <w:rPr>
          <w:rFonts w:eastAsia="Times New Roman"/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учителям-предметникам в педагогической деятельности стимулировать познавательную активность учащихся как средство саморазвития и </w:t>
      </w:r>
      <w:r w:rsidRPr="00A13B6C">
        <w:rPr>
          <w:rFonts w:eastAsia="Times New Roman"/>
          <w:sz w:val="28"/>
          <w:szCs w:val="28"/>
        </w:rPr>
        <w:lastRenderedPageBreak/>
        <w:t>самореализации личности, использовать индивидуализацию и дифференциацию обучения учащихся, создавать положительное эмоциональное поле взаимоотношений «учитель-ученик», воспитывать положительное отношение учащихся к учебной деятельности, осуществлять взаимодействие между семьей и школой с целью организации совместных действий для решения успешности обучения и социализации личности.</w:t>
      </w:r>
    </w:p>
    <w:p w:rsidR="00CF49E6" w:rsidRPr="00A13B6C" w:rsidRDefault="00CF49E6" w:rsidP="00CF49E6">
      <w:pPr>
        <w:spacing w:line="276" w:lineRule="auto"/>
        <w:rPr>
          <w:sz w:val="28"/>
          <w:szCs w:val="28"/>
        </w:rPr>
      </w:pPr>
    </w:p>
    <w:p w:rsidR="00CF49E6" w:rsidRPr="00A13B6C" w:rsidRDefault="00CF49E6" w:rsidP="00CF49E6">
      <w:pPr>
        <w:spacing w:line="276" w:lineRule="auto"/>
        <w:ind w:left="120" w:right="980"/>
        <w:rPr>
          <w:sz w:val="28"/>
          <w:szCs w:val="28"/>
        </w:rPr>
      </w:pPr>
      <w:r w:rsidRPr="00A13B6C">
        <w:rPr>
          <w:rFonts w:eastAsia="Times New Roman"/>
          <w:sz w:val="28"/>
          <w:szCs w:val="28"/>
        </w:rPr>
        <w:t xml:space="preserve">Дата </w:t>
      </w:r>
      <w:r w:rsidR="00A13B6C" w:rsidRPr="00A13B6C">
        <w:rPr>
          <w:rFonts w:eastAsia="Times New Roman"/>
          <w:sz w:val="28"/>
          <w:szCs w:val="28"/>
        </w:rPr>
        <w:t>21</w:t>
      </w:r>
      <w:r w:rsidRPr="00A13B6C">
        <w:rPr>
          <w:rFonts w:eastAsia="Times New Roman"/>
          <w:sz w:val="28"/>
          <w:szCs w:val="28"/>
        </w:rPr>
        <w:t>.06.202</w:t>
      </w:r>
      <w:r w:rsidR="00A13B6C" w:rsidRPr="00A13B6C">
        <w:rPr>
          <w:rFonts w:eastAsia="Times New Roman"/>
          <w:sz w:val="28"/>
          <w:szCs w:val="28"/>
        </w:rPr>
        <w:t>2</w:t>
      </w:r>
      <w:r w:rsidRPr="00A13B6C">
        <w:rPr>
          <w:rFonts w:eastAsia="Times New Roman"/>
          <w:sz w:val="28"/>
          <w:szCs w:val="28"/>
        </w:rPr>
        <w:t xml:space="preserve"> г.  </w:t>
      </w:r>
      <w:proofErr w:type="gramStart"/>
      <w:r w:rsidRPr="00A13B6C">
        <w:rPr>
          <w:rFonts w:eastAsia="Times New Roman"/>
          <w:sz w:val="28"/>
          <w:szCs w:val="28"/>
        </w:rPr>
        <w:t>заместитель</w:t>
      </w:r>
      <w:proofErr w:type="gramEnd"/>
      <w:r w:rsidRPr="00A13B6C">
        <w:rPr>
          <w:rFonts w:eastAsia="Times New Roman"/>
          <w:sz w:val="28"/>
          <w:szCs w:val="28"/>
        </w:rPr>
        <w:t xml:space="preserve"> директора по УВР </w:t>
      </w:r>
      <w:proofErr w:type="spellStart"/>
      <w:r w:rsidRPr="00A13B6C">
        <w:rPr>
          <w:rFonts w:eastAsia="Times New Roman"/>
          <w:sz w:val="28"/>
          <w:szCs w:val="28"/>
        </w:rPr>
        <w:t>Титенкова</w:t>
      </w:r>
      <w:proofErr w:type="spellEnd"/>
      <w:r w:rsidRPr="00A13B6C">
        <w:rPr>
          <w:rFonts w:eastAsia="Times New Roman"/>
          <w:sz w:val="28"/>
          <w:szCs w:val="28"/>
        </w:rPr>
        <w:t xml:space="preserve"> Л.В.</w:t>
      </w:r>
    </w:p>
    <w:p w:rsidR="00CF49E6" w:rsidRPr="00A13B6C" w:rsidRDefault="00CF49E6" w:rsidP="00CF49E6">
      <w:pPr>
        <w:spacing w:line="276" w:lineRule="auto"/>
        <w:jc w:val="both"/>
        <w:rPr>
          <w:sz w:val="28"/>
          <w:szCs w:val="28"/>
        </w:rPr>
      </w:pPr>
    </w:p>
    <w:p w:rsidR="00060B0C" w:rsidRPr="00A13B6C" w:rsidRDefault="00060B0C" w:rsidP="00CF49E6">
      <w:pPr>
        <w:jc w:val="both"/>
        <w:rPr>
          <w:sz w:val="28"/>
          <w:szCs w:val="28"/>
        </w:rPr>
      </w:pPr>
    </w:p>
    <w:p w:rsidR="00E36A45" w:rsidRPr="00A13B6C" w:rsidRDefault="00E36A45" w:rsidP="00CF49E6">
      <w:pPr>
        <w:jc w:val="both"/>
        <w:rPr>
          <w:sz w:val="28"/>
          <w:szCs w:val="28"/>
        </w:rPr>
      </w:pPr>
    </w:p>
    <w:p w:rsidR="00E36A45" w:rsidRPr="00A13B6C" w:rsidRDefault="00E36A45" w:rsidP="00CF49E6">
      <w:pPr>
        <w:jc w:val="both"/>
        <w:rPr>
          <w:sz w:val="28"/>
          <w:szCs w:val="28"/>
        </w:rPr>
      </w:pPr>
    </w:p>
    <w:p w:rsidR="00E36A45" w:rsidRPr="00A13B6C" w:rsidRDefault="00E36A45" w:rsidP="00CF49E6">
      <w:pPr>
        <w:jc w:val="both"/>
        <w:rPr>
          <w:sz w:val="28"/>
          <w:szCs w:val="28"/>
        </w:rPr>
      </w:pPr>
    </w:p>
    <w:p w:rsidR="00E36A45" w:rsidRPr="00A13B6C" w:rsidRDefault="00E36A45" w:rsidP="00CF49E6">
      <w:pPr>
        <w:jc w:val="both"/>
        <w:rPr>
          <w:sz w:val="28"/>
          <w:szCs w:val="28"/>
        </w:rPr>
      </w:pPr>
    </w:p>
    <w:sectPr w:rsidR="00E36A45" w:rsidRPr="00A1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2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3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4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5">
    <w:nsid w:val="5672120B"/>
    <w:multiLevelType w:val="hybridMultilevel"/>
    <w:tmpl w:val="C58E4C6E"/>
    <w:lvl w:ilvl="0" w:tplc="DDAC9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45"/>
    <w:rsid w:val="00060B0C"/>
    <w:rsid w:val="00234F68"/>
    <w:rsid w:val="002B088D"/>
    <w:rsid w:val="0069674E"/>
    <w:rsid w:val="007301BB"/>
    <w:rsid w:val="008C4471"/>
    <w:rsid w:val="00A13B6C"/>
    <w:rsid w:val="00CF49E6"/>
    <w:rsid w:val="00E3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D846-5395-4BE9-8116-89B4C48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A4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E36A45"/>
  </w:style>
  <w:style w:type="paragraph" w:styleId="a3">
    <w:name w:val="List Paragraph"/>
    <w:basedOn w:val="a"/>
    <w:uiPriority w:val="1"/>
    <w:qFormat/>
    <w:rsid w:val="00E36A45"/>
    <w:pPr>
      <w:ind w:left="720"/>
      <w:contextualSpacing/>
    </w:pPr>
  </w:style>
  <w:style w:type="table" w:styleId="a4">
    <w:name w:val="Table Grid"/>
    <w:basedOn w:val="a1"/>
    <w:uiPriority w:val="59"/>
    <w:rsid w:val="00CF49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RUSSKII</dc:creator>
  <cp:keywords/>
  <dc:description/>
  <cp:lastModifiedBy>RUSSKII</cp:lastModifiedBy>
  <cp:revision>6</cp:revision>
  <dcterms:created xsi:type="dcterms:W3CDTF">2022-06-21T09:09:00Z</dcterms:created>
  <dcterms:modified xsi:type="dcterms:W3CDTF">2022-06-23T04:34:00Z</dcterms:modified>
</cp:coreProperties>
</file>